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CB" w:rsidRDefault="004D06CB">
      <w:r>
        <w:t>Сайт 2</w:t>
      </w:r>
    </w:p>
    <w:p w:rsidR="0018043A" w:rsidRDefault="00F125D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340sonechko.klasna.com/uploads/editor/3090/100151/sitepage_1/images/sayt_k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0sonechko.klasna.com/uploads/editor/3090/100151/sitepage_1/images/sayt_kov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D2" w:rsidRDefault="00F125D2">
      <w:r>
        <w:rPr>
          <w:noProof/>
          <w:lang w:eastAsia="ru-RU"/>
        </w:rPr>
        <w:drawing>
          <wp:inline distT="0" distB="0" distL="0" distR="0">
            <wp:extent cx="5940425" cy="4149016"/>
            <wp:effectExtent l="19050" t="0" r="3175" b="0"/>
            <wp:docPr id="4" name="Рисунок 4" descr="https://340sonechko.klasna.com/uploads/editor/3090/100151/sitepage_1/images/s27706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40sonechko.klasna.com/uploads/editor/3090/100151/sitepage_1/images/s277063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205" w:rsidRPr="00396B03" w:rsidRDefault="00A20205" w:rsidP="00396B03">
      <w:pPr>
        <w:rPr>
          <w:rFonts w:ascii="Bookman Old Style" w:hAnsi="Bookman Old Style"/>
          <w:sz w:val="28"/>
          <w:szCs w:val="28"/>
        </w:rPr>
      </w:pPr>
    </w:p>
    <w:p w:rsidR="00396B03" w:rsidRDefault="00396B03" w:rsidP="00396B03">
      <w:pPr>
        <w:rPr>
          <w:rFonts w:ascii="Bookman Old Style" w:hAnsi="Bookman Old Style"/>
          <w:sz w:val="28"/>
          <w:szCs w:val="28"/>
          <w:lang w:val="uk-UA"/>
        </w:rPr>
      </w:pPr>
    </w:p>
    <w:p w:rsidR="00396B03" w:rsidRDefault="00396B03" w:rsidP="00396B03">
      <w:pPr>
        <w:rPr>
          <w:rFonts w:ascii="Bookman Old Style" w:hAnsi="Bookman Old Style"/>
          <w:sz w:val="28"/>
          <w:szCs w:val="28"/>
          <w:lang w:val="uk-UA"/>
        </w:rPr>
      </w:pPr>
      <w:r w:rsidRPr="00396B03">
        <w:rPr>
          <w:rFonts w:ascii="Bookman Old Style" w:hAnsi="Bookman Old Style"/>
          <w:sz w:val="28"/>
          <w:szCs w:val="28"/>
          <w:lang w:val="uk-UA"/>
        </w:rPr>
        <w:drawing>
          <wp:inline distT="0" distB="0" distL="0" distR="0">
            <wp:extent cx="4797425" cy="2683559"/>
            <wp:effectExtent l="19050" t="0" r="3175" b="0"/>
            <wp:docPr id="2" name="Рисунок 7" descr="https://dnz293.klasna.com/uploads/editor/2600/98022/sitepage_13/images/02000fnm_459c_300x1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nz293.klasna.com/uploads/editor/2600/98022/sitepage_13/images/02000fnm_459c_300x16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268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205" w:rsidRDefault="00396B03" w:rsidP="00396B03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</w:rPr>
        <w:t xml:space="preserve">Завітайте до нас </w:t>
      </w:r>
      <w:r w:rsidR="00A20205" w:rsidRPr="00396B03">
        <w:rPr>
          <w:rFonts w:ascii="Bookman Old Style" w:hAnsi="Bookman Old Style"/>
          <w:sz w:val="28"/>
          <w:szCs w:val="28"/>
        </w:rPr>
        <w:t xml:space="preserve">і Ви будете приємно вражені просторістю та затишністю місця відпочинку для діток та особливістю індивідуального </w:t>
      </w:r>
      <w:proofErr w:type="gramStart"/>
      <w:r w:rsidR="00A20205" w:rsidRPr="00396B03">
        <w:rPr>
          <w:rFonts w:ascii="Bookman Old Style" w:hAnsi="Bookman Old Style"/>
          <w:sz w:val="28"/>
          <w:szCs w:val="28"/>
        </w:rPr>
        <w:t>п</w:t>
      </w:r>
      <w:proofErr w:type="gramEnd"/>
      <w:r w:rsidR="00A20205" w:rsidRPr="00396B03">
        <w:rPr>
          <w:rFonts w:ascii="Bookman Old Style" w:hAnsi="Bookman Old Style"/>
          <w:sz w:val="28"/>
          <w:szCs w:val="28"/>
        </w:rPr>
        <w:t xml:space="preserve">ідходу до кожної дитини. Зручне розташування </w:t>
      </w:r>
      <w:proofErr w:type="gramStart"/>
      <w:r w:rsidR="00A20205" w:rsidRPr="00396B03">
        <w:rPr>
          <w:rFonts w:ascii="Bookman Old Style" w:hAnsi="Bookman Old Style"/>
          <w:sz w:val="28"/>
          <w:szCs w:val="28"/>
        </w:rPr>
        <w:t>у</w:t>
      </w:r>
      <w:proofErr w:type="gramEnd"/>
      <w:r w:rsidR="00A20205" w:rsidRPr="00396B03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A20205" w:rsidRPr="00396B03">
        <w:rPr>
          <w:rFonts w:ascii="Bookman Old Style" w:hAnsi="Bookman Old Style"/>
          <w:sz w:val="28"/>
          <w:szCs w:val="28"/>
        </w:rPr>
        <w:t>центр</w:t>
      </w:r>
      <w:proofErr w:type="gramEnd"/>
      <w:r w:rsidR="00A20205" w:rsidRPr="00396B03">
        <w:rPr>
          <w:rFonts w:ascii="Bookman Old Style" w:hAnsi="Bookman Old Style"/>
          <w:sz w:val="28"/>
          <w:szCs w:val="28"/>
        </w:rPr>
        <w:t>і нашого міста</w:t>
      </w:r>
    </w:p>
    <w:p w:rsidR="00396B03" w:rsidRDefault="00396B03" w:rsidP="00396B03">
      <w:pPr>
        <w:rPr>
          <w:rFonts w:ascii="Arial" w:hAnsi="Arial" w:cs="Arial"/>
          <w:color w:val="701470"/>
          <w:sz w:val="27"/>
          <w:szCs w:val="27"/>
          <w:shd w:val="clear" w:color="auto" w:fill="CCF5CC"/>
        </w:rPr>
      </w:pPr>
      <w:r>
        <w:rPr>
          <w:rFonts w:ascii="Arial" w:hAnsi="Arial" w:cs="Arial"/>
          <w:color w:val="701470"/>
          <w:sz w:val="27"/>
          <w:szCs w:val="27"/>
          <w:shd w:val="clear" w:color="auto" w:fill="CCF5CC"/>
        </w:rPr>
        <w:t xml:space="preserve">Запрошуємо </w:t>
      </w:r>
      <w:proofErr w:type="gramStart"/>
      <w:r>
        <w:rPr>
          <w:rFonts w:ascii="Arial" w:hAnsi="Arial" w:cs="Arial"/>
          <w:color w:val="701470"/>
          <w:sz w:val="27"/>
          <w:szCs w:val="27"/>
          <w:shd w:val="clear" w:color="auto" w:fill="CCF5CC"/>
        </w:rPr>
        <w:t>на</w:t>
      </w:r>
      <w:proofErr w:type="gramEnd"/>
      <w:r>
        <w:rPr>
          <w:rFonts w:ascii="Arial" w:hAnsi="Arial" w:cs="Arial"/>
          <w:color w:val="701470"/>
          <w:sz w:val="27"/>
          <w:szCs w:val="27"/>
          <w:shd w:val="clear" w:color="auto" w:fill="CCF5CC"/>
        </w:rPr>
        <w:t xml:space="preserve"> віртуальну подорож до нашого дитячого садка. Ласкаво просимо!</w:t>
      </w:r>
    </w:p>
    <w:p w:rsidR="00396B03" w:rsidRDefault="00396B03" w:rsidP="00396B03">
      <w:pPr>
        <w:pStyle w:val="text1k0"/>
        <w:spacing w:before="0" w:beforeAutospacing="0" w:after="0" w:afterAutospacing="0"/>
        <w:jc w:val="center"/>
        <w:textAlignment w:val="baseline"/>
        <w:rPr>
          <w:rStyle w:val="w-text-content"/>
          <w:rFonts w:ascii="inherit" w:hAnsi="inherit" w:cs="Arial"/>
          <w:color w:val="7B439B"/>
          <w:sz w:val="42"/>
          <w:szCs w:val="42"/>
          <w:bdr w:val="none" w:sz="0" w:space="0" w:color="auto" w:frame="1"/>
        </w:rPr>
      </w:pPr>
      <w:r>
        <w:rPr>
          <w:rFonts w:ascii="Arial" w:hAnsi="Arial" w:cs="Arial"/>
          <w:color w:val="701470"/>
          <w:sz w:val="27"/>
          <w:szCs w:val="27"/>
          <w:shd w:val="clear" w:color="auto" w:fill="CCF5CC"/>
        </w:rPr>
        <w:t>видео</w:t>
      </w:r>
    </w:p>
    <w:p w:rsidR="00396B03" w:rsidRPr="00396B03" w:rsidRDefault="00396B03" w:rsidP="00396B03">
      <w:pPr>
        <w:rPr>
          <w:rFonts w:ascii="Bookman Old Style" w:hAnsi="Bookman Old Style"/>
          <w:sz w:val="28"/>
          <w:szCs w:val="28"/>
        </w:rPr>
      </w:pPr>
    </w:p>
    <w:p w:rsidR="00396B03" w:rsidRPr="00396B03" w:rsidRDefault="00396B03" w:rsidP="00396B03">
      <w:pPr>
        <w:shd w:val="clear" w:color="auto" w:fill="FFFFFF"/>
        <w:spacing w:after="0" w:line="300" w:lineRule="atLeast"/>
        <w:jc w:val="both"/>
        <w:outlineLvl w:val="1"/>
        <w:rPr>
          <w:rFonts w:ascii="Tahoma" w:eastAsia="Times New Roman" w:hAnsi="Tahoma" w:cs="Tahoma"/>
          <w:caps/>
          <w:color w:val="8BBC0A"/>
          <w:sz w:val="18"/>
          <w:szCs w:val="18"/>
          <w:lang w:val="uk-UA" w:eastAsia="ru-RU"/>
        </w:rPr>
      </w:pPr>
      <w:r w:rsidRPr="00A20205">
        <w:rPr>
          <w:rFonts w:ascii="Tahoma" w:eastAsia="Times New Roman" w:hAnsi="Tahoma" w:cs="Tahoma"/>
          <w:b/>
          <w:bCs/>
          <w:caps/>
          <w:color w:val="595858"/>
          <w:sz w:val="18"/>
          <w:szCs w:val="18"/>
          <w:lang w:eastAsia="ru-RU"/>
        </w:rPr>
        <w:t> </w:t>
      </w:r>
      <w:r w:rsidRPr="00A20205">
        <w:rPr>
          <w:rFonts w:ascii="Tahoma" w:eastAsia="Times New Roman" w:hAnsi="Tahoma" w:cs="Tahoma"/>
          <w:b/>
          <w:bCs/>
          <w:caps/>
          <w:color w:val="595858"/>
          <w:sz w:val="18"/>
          <w:szCs w:val="18"/>
          <w:u w:val="single"/>
          <w:lang w:eastAsia="ru-RU"/>
        </w:rPr>
        <w:t xml:space="preserve">НАВЧАЛЬНИЙ ПРОЦЕС ЗДІЙСНЮЄТЬСЯ ЗА </w:t>
      </w:r>
      <w:proofErr w:type="gramStart"/>
      <w:r w:rsidRPr="00A20205">
        <w:rPr>
          <w:rFonts w:ascii="Tahoma" w:eastAsia="Times New Roman" w:hAnsi="Tahoma" w:cs="Tahoma"/>
          <w:b/>
          <w:bCs/>
          <w:caps/>
          <w:color w:val="595858"/>
          <w:sz w:val="18"/>
          <w:szCs w:val="18"/>
          <w:u w:val="single"/>
          <w:lang w:eastAsia="ru-RU"/>
        </w:rPr>
        <w:t>КОМПЛЕКСНОЮ</w:t>
      </w:r>
      <w:proofErr w:type="gramEnd"/>
      <w:r w:rsidRPr="00A20205">
        <w:rPr>
          <w:rFonts w:ascii="Tahoma" w:eastAsia="Times New Roman" w:hAnsi="Tahoma" w:cs="Tahoma"/>
          <w:b/>
          <w:bCs/>
          <w:caps/>
          <w:color w:val="595858"/>
          <w:sz w:val="18"/>
          <w:szCs w:val="18"/>
          <w:u w:val="single"/>
          <w:lang w:eastAsia="ru-RU"/>
        </w:rPr>
        <w:t xml:space="preserve"> ОСВІТНЬОЮ  ПРОГРАМОЮ "ДИТИНА В ДОШКІЛЬНІ РОКИ</w:t>
      </w:r>
      <w:r>
        <w:rPr>
          <w:rFonts w:ascii="Tahoma" w:eastAsia="Times New Roman" w:hAnsi="Tahoma" w:cs="Tahoma"/>
          <w:b/>
          <w:bCs/>
          <w:caps/>
          <w:color w:val="595858"/>
          <w:sz w:val="18"/>
          <w:szCs w:val="18"/>
          <w:u w:val="single"/>
          <w:lang w:val="uk-UA" w:eastAsia="ru-RU"/>
        </w:rPr>
        <w:t>»</w:t>
      </w:r>
    </w:p>
    <w:p w:rsidR="00396B03" w:rsidRPr="00A20205" w:rsidRDefault="00396B03" w:rsidP="00396B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A2020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396B03" w:rsidRPr="00A20205" w:rsidRDefault="00396B03" w:rsidP="00396B03">
      <w:pPr>
        <w:shd w:val="clear" w:color="auto" w:fill="FFFFFF"/>
        <w:spacing w:after="0" w:line="300" w:lineRule="atLeast"/>
        <w:jc w:val="both"/>
        <w:outlineLvl w:val="1"/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</w:pPr>
      <w:r w:rsidRPr="00A20205"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  <w:t> </w:t>
      </w:r>
    </w:p>
    <w:p w:rsidR="00396B03" w:rsidRPr="00A20205" w:rsidRDefault="00396B03" w:rsidP="00396B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A2020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- «Дитина в дошкільні роки», комплексна освітня програма (наук</w:t>
      </w:r>
      <w:proofErr w:type="gramStart"/>
      <w:r w:rsidRPr="00A2020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  <w:proofErr w:type="gramEnd"/>
      <w:r w:rsidRPr="00A2020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gramStart"/>
      <w:r w:rsidRPr="00A2020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</w:t>
      </w:r>
      <w:proofErr w:type="gramEnd"/>
      <w:r w:rsidRPr="00A2020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ер. – Крутій К. Л., авт. колектив – Богуш А.М., Грицишина Т.І., Дем</w:t>
      </w:r>
      <w:proofErr w:type="gramStart"/>
      <w:r w:rsidRPr="00A2020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`я</w:t>
      </w:r>
      <w:proofErr w:type="gramEnd"/>
      <w:r w:rsidRPr="00A2020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ненко О.Є. та ін.) – нова редакція 2015 року;"Українське дошкілля"О.Білан -для дітей раннього віку</w:t>
      </w:r>
    </w:p>
    <w:p w:rsidR="00396B03" w:rsidRPr="00A20205" w:rsidRDefault="00396B03" w:rsidP="00396B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A20205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ПАРЦІАЛЬНІ ПРОГРАМИ:</w:t>
      </w:r>
    </w:p>
    <w:p w:rsidR="00396B03" w:rsidRPr="00A20205" w:rsidRDefault="00396B03" w:rsidP="00396B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A2020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- «Україна – моя Батьківщина», програма національно-патріотичного виховання дітей дошкільного віку (авт. – Кичата І. І., Каплуновська О. М., Палець Ю.М.; за наукового редагування Рейпольської О. Д.);</w:t>
      </w:r>
    </w:p>
    <w:p w:rsidR="00396B03" w:rsidRPr="00A20205" w:rsidRDefault="00396B03" w:rsidP="00396B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gramStart"/>
      <w:r w:rsidRPr="00A2020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- «Про себе треба знати, про себе треба дбати», програма з основ здоров’я та безпеки життєдіяльності дітей віком від 3 до 6 років  (авт. – Лохвицька Л. В.);</w:t>
      </w:r>
      <w:proofErr w:type="gramEnd"/>
    </w:p>
    <w:p w:rsidR="00396B03" w:rsidRPr="00A20205" w:rsidRDefault="00396B03" w:rsidP="00396B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A2020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- «Дошкільнятам - освіта для сталого розвитку» (авт.Н.Гавриш</w:t>
      </w:r>
      <w:proofErr w:type="gramStart"/>
      <w:r w:rsidRPr="00A2020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,О</w:t>
      </w:r>
      <w:proofErr w:type="gramEnd"/>
      <w:r w:rsidRPr="00A2020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 Саприкіна,О.Пометун);</w:t>
      </w:r>
    </w:p>
    <w:p w:rsidR="00396B03" w:rsidRPr="00A20205" w:rsidRDefault="00396B03" w:rsidP="00396B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A2020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D52D70" w:rsidRPr="00396B03" w:rsidRDefault="00D52D70" w:rsidP="00396B03">
      <w:pPr>
        <w:rPr>
          <w:rFonts w:ascii="Bookman Old Style" w:hAnsi="Bookman Old Style"/>
          <w:sz w:val="28"/>
          <w:szCs w:val="28"/>
        </w:rPr>
      </w:pPr>
    </w:p>
    <w:p w:rsidR="00D52D70" w:rsidRDefault="00D52D70" w:rsidP="00D52D70">
      <w:pPr>
        <w:pStyle w:val="3"/>
        <w:shd w:val="clear" w:color="auto" w:fill="FFFFD8"/>
        <w:spacing w:before="0"/>
        <w:jc w:val="center"/>
        <w:textAlignment w:val="baseline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inherit" w:hAnsi="inherit" w:cs="Helvetica"/>
          <w:color w:val="FF0000"/>
          <w:sz w:val="36"/>
          <w:szCs w:val="36"/>
          <w:bdr w:val="none" w:sz="0" w:space="0" w:color="auto" w:frame="1"/>
        </w:rPr>
        <w:br/>
      </w:r>
      <w:r>
        <w:rPr>
          <w:rStyle w:val="a6"/>
          <w:rFonts w:ascii="inherit" w:hAnsi="inherit" w:cs="Helvetica"/>
          <w:b/>
          <w:bCs/>
          <w:color w:val="FF0000"/>
          <w:sz w:val="36"/>
          <w:szCs w:val="36"/>
          <w:bdr w:val="none" w:sz="0" w:space="0" w:color="auto" w:frame="1"/>
        </w:rPr>
        <w:t xml:space="preserve">Вас </w:t>
      </w:r>
      <w:proofErr w:type="gramStart"/>
      <w:r>
        <w:rPr>
          <w:rStyle w:val="a6"/>
          <w:rFonts w:ascii="inherit" w:hAnsi="inherit" w:cs="Helvetica"/>
          <w:b/>
          <w:bCs/>
          <w:color w:val="FF0000"/>
          <w:sz w:val="36"/>
          <w:szCs w:val="36"/>
          <w:bdr w:val="none" w:sz="0" w:space="0" w:color="auto" w:frame="1"/>
        </w:rPr>
        <w:t>в</w:t>
      </w:r>
      <w:proofErr w:type="gramEnd"/>
      <w:r>
        <w:rPr>
          <w:rStyle w:val="a6"/>
          <w:rFonts w:ascii="inherit" w:hAnsi="inherit" w:cs="Helvetica"/>
          <w:b/>
          <w:bCs/>
          <w:color w:val="FF0000"/>
          <w:sz w:val="36"/>
          <w:szCs w:val="36"/>
          <w:bdr w:val="none" w:sz="0" w:space="0" w:color="auto" w:frame="1"/>
        </w:rPr>
        <w:t>і</w:t>
      </w:r>
      <w:proofErr w:type="gramStart"/>
      <w:r>
        <w:rPr>
          <w:rStyle w:val="a6"/>
          <w:rFonts w:ascii="inherit" w:hAnsi="inherit" w:cs="Helvetica"/>
          <w:b/>
          <w:bCs/>
          <w:color w:val="FF0000"/>
          <w:sz w:val="36"/>
          <w:szCs w:val="36"/>
          <w:bdr w:val="none" w:sz="0" w:space="0" w:color="auto" w:frame="1"/>
        </w:rPr>
        <w:t>та</w:t>
      </w:r>
      <w:proofErr w:type="gramEnd"/>
      <w:r>
        <w:rPr>
          <w:rStyle w:val="a6"/>
          <w:rFonts w:ascii="inherit" w:hAnsi="inherit" w:cs="Helvetica"/>
          <w:b/>
          <w:bCs/>
          <w:color w:val="FF0000"/>
          <w:sz w:val="36"/>
          <w:szCs w:val="36"/>
          <w:bdr w:val="none" w:sz="0" w:space="0" w:color="auto" w:frame="1"/>
        </w:rPr>
        <w:t>є дитячий центр «КУЗЯ» (м. Львів)!</w:t>
      </w:r>
    </w:p>
    <w:p w:rsidR="00D52D70" w:rsidRDefault="00D52D70" w:rsidP="00D52D70">
      <w:pPr>
        <w:pStyle w:val="a5"/>
        <w:shd w:val="clear" w:color="auto" w:fill="FFFFD8"/>
        <w:spacing w:before="0" w:beforeAutospacing="0" w:after="3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52D70" w:rsidRDefault="00D52D70" w:rsidP="00D52D70">
      <w:pPr>
        <w:pStyle w:val="a5"/>
        <w:shd w:val="clear" w:color="auto" w:fill="FFFFD8"/>
        <w:spacing w:before="0" w:beforeAutospacing="0" w:after="3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p w:rsidR="00D52D70" w:rsidRDefault="00D52D70" w:rsidP="00D52D70">
      <w:pPr>
        <w:pStyle w:val="a5"/>
        <w:shd w:val="clear" w:color="auto" w:fill="FFFFD8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 xml:space="preserve">У Вас є діти?!  Ви прагнете всебічно їх розвивати?!  Бажаєте, щоб вони весело, </w:t>
      </w:r>
      <w:proofErr w:type="gramStart"/>
      <w:r>
        <w:rPr>
          <w:rStyle w:val="a6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п</w:t>
      </w:r>
      <w:proofErr w:type="gramEnd"/>
      <w:r>
        <w:rPr>
          <w:rStyle w:val="a6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ізнавально і цікаво проводили свій час?!  Ви турбуєтесь і мрієте про їхнє успішне майбутн</w:t>
      </w:r>
      <w:proofErr w:type="gramStart"/>
      <w:r>
        <w:rPr>
          <w:rStyle w:val="a6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є?</w:t>
      </w:r>
      <w:proofErr w:type="gramEnd"/>
      <w:r>
        <w:rPr>
          <w:rStyle w:val="a6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 xml:space="preserve">!  Бажаєте влаштувати незабутнє свято та створити святковий настрій </w:t>
      </w:r>
      <w:proofErr w:type="gramStart"/>
      <w:r>
        <w:rPr>
          <w:rStyle w:val="a6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у</w:t>
      </w:r>
      <w:proofErr w:type="gramEnd"/>
      <w:r>
        <w:rPr>
          <w:rStyle w:val="a6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 xml:space="preserve"> день народження дитини?!</w:t>
      </w:r>
    </w:p>
    <w:p w:rsidR="00D52D70" w:rsidRDefault="00D52D70" w:rsidP="00D52D70">
      <w:pPr>
        <w:pStyle w:val="4"/>
        <w:shd w:val="clear" w:color="auto" w:fill="FFFFD8"/>
        <w:spacing w:before="0"/>
        <w:jc w:val="center"/>
        <w:textAlignment w:val="baseline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  <w:r>
        <w:rPr>
          <w:rStyle w:val="a6"/>
          <w:rFonts w:ascii="inherit" w:hAnsi="inherit" w:cs="Helvetica"/>
          <w:b/>
          <w:bCs/>
          <w:color w:val="FF0000"/>
          <w:sz w:val="27"/>
          <w:szCs w:val="27"/>
          <w:bdr w:val="none" w:sz="0" w:space="0" w:color="auto" w:frame="1"/>
        </w:rPr>
        <w:t xml:space="preserve">Дитячий центр «КУЗЯ» </w:t>
      </w:r>
      <w:proofErr w:type="gramStart"/>
      <w:r>
        <w:rPr>
          <w:rStyle w:val="a6"/>
          <w:rFonts w:ascii="inherit" w:hAnsi="inherit" w:cs="Helvetica"/>
          <w:b/>
          <w:bCs/>
          <w:color w:val="FF0000"/>
          <w:sz w:val="27"/>
          <w:szCs w:val="27"/>
          <w:bdr w:val="none" w:sz="0" w:space="0" w:color="auto" w:frame="1"/>
        </w:rPr>
        <w:t>м</w:t>
      </w:r>
      <w:proofErr w:type="gramEnd"/>
      <w:r>
        <w:rPr>
          <w:rStyle w:val="a6"/>
          <w:rFonts w:ascii="inherit" w:hAnsi="inherit" w:cs="Helvetica"/>
          <w:b/>
          <w:bCs/>
          <w:color w:val="FF0000"/>
          <w:sz w:val="27"/>
          <w:szCs w:val="27"/>
          <w:bdr w:val="none" w:sz="0" w:space="0" w:color="auto" w:frame="1"/>
        </w:rPr>
        <w:t>. Львів саме для ВАС!</w:t>
      </w:r>
    </w:p>
    <w:p w:rsidR="00D52D70" w:rsidRDefault="00D52D70" w:rsidP="00D52D70">
      <w:pPr>
        <w:numPr>
          <w:ilvl w:val="0"/>
          <w:numId w:val="1"/>
        </w:numPr>
        <w:shd w:val="clear" w:color="auto" w:fill="FFFFD8"/>
        <w:spacing w:after="0" w:line="360" w:lineRule="atLeast"/>
        <w:ind w:left="0"/>
        <w:textAlignment w:val="baseline"/>
        <w:rPr>
          <w:rFonts w:ascii="inherit" w:hAnsi="inherit" w:cs="Helvetica"/>
          <w:color w:val="333333"/>
          <w:sz w:val="21"/>
          <w:szCs w:val="21"/>
        </w:rPr>
      </w:pPr>
      <w:r>
        <w:rPr>
          <w:rFonts w:ascii="inherit" w:hAnsi="inherit" w:cs="Helvetica"/>
          <w:color w:val="333333"/>
          <w:sz w:val="21"/>
          <w:szCs w:val="21"/>
        </w:rPr>
        <w:t>Дитячий центр «КУЗЯ» м. Львів запропонує Вам </w:t>
      </w:r>
      <w:proofErr w:type="gramStart"/>
      <w:r>
        <w:rPr>
          <w:rStyle w:val="a6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безл</w:t>
      </w:r>
      <w:proofErr w:type="gramEnd"/>
      <w:r>
        <w:rPr>
          <w:rStyle w:val="a6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іч послуг</w:t>
      </w:r>
      <w:r>
        <w:rPr>
          <w:rFonts w:ascii="inherit" w:hAnsi="inherit" w:cs="Helvetica"/>
          <w:color w:val="333333"/>
          <w:sz w:val="21"/>
          <w:szCs w:val="21"/>
        </w:rPr>
        <w:t> відповідно до Ваших потреб та вимог.</w:t>
      </w:r>
    </w:p>
    <w:p w:rsidR="00D52D70" w:rsidRDefault="00D52D70" w:rsidP="00D52D70">
      <w:pPr>
        <w:numPr>
          <w:ilvl w:val="0"/>
          <w:numId w:val="1"/>
        </w:numPr>
        <w:shd w:val="clear" w:color="auto" w:fill="FFFFD8"/>
        <w:spacing w:after="0" w:line="360" w:lineRule="atLeast"/>
        <w:ind w:left="0"/>
        <w:textAlignment w:val="baseline"/>
        <w:rPr>
          <w:rFonts w:ascii="inherit" w:hAnsi="inherit" w:cs="Helvetica"/>
          <w:color w:val="333333"/>
          <w:sz w:val="21"/>
          <w:szCs w:val="21"/>
        </w:rPr>
      </w:pPr>
      <w:r>
        <w:rPr>
          <w:rFonts w:ascii="inherit" w:hAnsi="inherit" w:cs="Helvetica"/>
          <w:color w:val="333333"/>
          <w:sz w:val="21"/>
          <w:szCs w:val="21"/>
        </w:rPr>
        <w:t xml:space="preserve">Ми враховуємо </w:t>
      </w:r>
      <w:proofErr w:type="gramStart"/>
      <w:r>
        <w:rPr>
          <w:rFonts w:ascii="inherit" w:hAnsi="inherit" w:cs="Helvetica"/>
          <w:color w:val="333333"/>
          <w:sz w:val="21"/>
          <w:szCs w:val="21"/>
        </w:rPr>
        <w:t>вс</w:t>
      </w:r>
      <w:proofErr w:type="gramEnd"/>
      <w:r>
        <w:rPr>
          <w:rFonts w:ascii="inherit" w:hAnsi="inherit" w:cs="Helvetica"/>
          <w:color w:val="333333"/>
          <w:sz w:val="21"/>
          <w:szCs w:val="21"/>
        </w:rPr>
        <w:t>і вимоги та бажання сучасних батьків</w:t>
      </w:r>
      <w:r>
        <w:rPr>
          <w:rStyle w:val="a6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,</w:t>
      </w:r>
      <w:r>
        <w:rPr>
          <w:rFonts w:ascii="inherit" w:hAnsi="inherit" w:cs="Helvetica"/>
          <w:color w:val="333333"/>
          <w:sz w:val="21"/>
          <w:szCs w:val="21"/>
        </w:rPr>
        <w:t> які зацікавлені у всебічному розвитку своїх дітей.</w:t>
      </w:r>
    </w:p>
    <w:p w:rsidR="00D52D70" w:rsidRDefault="00D52D70" w:rsidP="00D52D70">
      <w:pPr>
        <w:numPr>
          <w:ilvl w:val="0"/>
          <w:numId w:val="1"/>
        </w:numPr>
        <w:shd w:val="clear" w:color="auto" w:fill="FFFFD8"/>
        <w:spacing w:after="0" w:line="360" w:lineRule="atLeast"/>
        <w:ind w:left="0"/>
        <w:textAlignment w:val="baseline"/>
        <w:rPr>
          <w:rFonts w:ascii="inherit" w:hAnsi="inherit" w:cs="Helvetica"/>
          <w:color w:val="333333"/>
          <w:sz w:val="21"/>
          <w:szCs w:val="21"/>
        </w:rPr>
      </w:pPr>
      <w:r>
        <w:rPr>
          <w:rFonts w:ascii="inherit" w:hAnsi="inherit" w:cs="Helvetica"/>
          <w:color w:val="333333"/>
          <w:sz w:val="21"/>
          <w:szCs w:val="21"/>
        </w:rPr>
        <w:t>У нашому центрі розроблені</w:t>
      </w:r>
      <w:r>
        <w:rPr>
          <w:rStyle w:val="a6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 спеціальні освітні програми</w:t>
      </w:r>
      <w:r>
        <w:rPr>
          <w:rFonts w:ascii="inherit" w:hAnsi="inherit" w:cs="Helvetica"/>
          <w:color w:val="333333"/>
          <w:sz w:val="21"/>
          <w:szCs w:val="21"/>
        </w:rPr>
        <w:t xml:space="preserve">, які базуються на сучасних методиках розвитку та індивідуальному </w:t>
      </w:r>
      <w:proofErr w:type="gramStart"/>
      <w:r>
        <w:rPr>
          <w:rFonts w:ascii="inherit" w:hAnsi="inherit" w:cs="Helvetica"/>
          <w:color w:val="333333"/>
          <w:sz w:val="21"/>
          <w:szCs w:val="21"/>
        </w:rPr>
        <w:t>п</w:t>
      </w:r>
      <w:proofErr w:type="gramEnd"/>
      <w:r>
        <w:rPr>
          <w:rFonts w:ascii="inherit" w:hAnsi="inherit" w:cs="Helvetica"/>
          <w:color w:val="333333"/>
          <w:sz w:val="21"/>
          <w:szCs w:val="21"/>
        </w:rPr>
        <w:t>ідході до кожної дитини.</w:t>
      </w:r>
    </w:p>
    <w:p w:rsidR="00D52D70" w:rsidRDefault="00D52D70" w:rsidP="00D52D70">
      <w:pPr>
        <w:numPr>
          <w:ilvl w:val="0"/>
          <w:numId w:val="1"/>
        </w:numPr>
        <w:shd w:val="clear" w:color="auto" w:fill="FFFFD8"/>
        <w:spacing w:after="0" w:line="360" w:lineRule="atLeast"/>
        <w:ind w:left="0"/>
        <w:textAlignment w:val="baseline"/>
        <w:rPr>
          <w:rFonts w:ascii="inherit" w:hAnsi="inherit" w:cs="Helvetica"/>
          <w:color w:val="333333"/>
          <w:sz w:val="21"/>
          <w:szCs w:val="21"/>
        </w:rPr>
      </w:pPr>
      <w:r>
        <w:rPr>
          <w:rFonts w:ascii="inherit" w:hAnsi="inherit" w:cs="Helvetica"/>
          <w:color w:val="333333"/>
          <w:sz w:val="21"/>
          <w:szCs w:val="21"/>
        </w:rPr>
        <w:t xml:space="preserve">У центрі розвитку «КУЗЯ» Ваша дитина зможе всебічно та гармонійно розвиватись і розкрити </w:t>
      </w:r>
      <w:proofErr w:type="gramStart"/>
      <w:r>
        <w:rPr>
          <w:rFonts w:ascii="inherit" w:hAnsi="inherit" w:cs="Helvetica"/>
          <w:color w:val="333333"/>
          <w:sz w:val="21"/>
          <w:szCs w:val="21"/>
        </w:rPr>
        <w:t>вс</w:t>
      </w:r>
      <w:proofErr w:type="gramEnd"/>
      <w:r>
        <w:rPr>
          <w:rFonts w:ascii="inherit" w:hAnsi="inherit" w:cs="Helvetica"/>
          <w:color w:val="333333"/>
          <w:sz w:val="21"/>
          <w:szCs w:val="21"/>
        </w:rPr>
        <w:t>і свої творчі здібності й таланти, збагатити свій внутрішній світ та отримати якісні знання  відповідно до свого віку.</w:t>
      </w:r>
    </w:p>
    <w:p w:rsidR="00D52D70" w:rsidRDefault="00D52D70" w:rsidP="00D52D70">
      <w:pPr>
        <w:numPr>
          <w:ilvl w:val="0"/>
          <w:numId w:val="1"/>
        </w:numPr>
        <w:shd w:val="clear" w:color="auto" w:fill="FFFFD8"/>
        <w:spacing w:after="0" w:line="360" w:lineRule="atLeast"/>
        <w:ind w:left="0"/>
        <w:textAlignment w:val="baseline"/>
        <w:rPr>
          <w:rFonts w:ascii="inherit" w:hAnsi="inherit" w:cs="Helvetica"/>
          <w:color w:val="333333"/>
          <w:sz w:val="21"/>
          <w:szCs w:val="21"/>
        </w:rPr>
      </w:pPr>
      <w:r>
        <w:rPr>
          <w:rFonts w:ascii="inherit" w:hAnsi="inherit" w:cs="Helvetica"/>
          <w:color w:val="333333"/>
          <w:sz w:val="21"/>
          <w:szCs w:val="21"/>
        </w:rPr>
        <w:t>Усі заняття в ДЦ «КУЗЯ» м. Львів </w:t>
      </w:r>
      <w:r>
        <w:rPr>
          <w:rStyle w:val="a6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проходять у ігровій формі</w:t>
      </w:r>
      <w:r>
        <w:rPr>
          <w:rFonts w:ascii="inherit" w:hAnsi="inherit" w:cs="Helvetica"/>
          <w:color w:val="333333"/>
          <w:sz w:val="21"/>
          <w:szCs w:val="21"/>
        </w:rPr>
        <w:t xml:space="preserve">, з використанням </w:t>
      </w:r>
      <w:proofErr w:type="gramStart"/>
      <w:r>
        <w:rPr>
          <w:rFonts w:ascii="inherit" w:hAnsi="inherit" w:cs="Helvetica"/>
          <w:color w:val="333333"/>
          <w:sz w:val="21"/>
          <w:szCs w:val="21"/>
        </w:rPr>
        <w:t>п</w:t>
      </w:r>
      <w:proofErr w:type="gramEnd"/>
      <w:r>
        <w:rPr>
          <w:rFonts w:ascii="inherit" w:hAnsi="inherit" w:cs="Helvetica"/>
          <w:color w:val="333333"/>
          <w:sz w:val="21"/>
          <w:szCs w:val="21"/>
        </w:rPr>
        <w:t>ісень, танців, театралізованих дійств, розваг, дослідів, різноманітних вправ на логіку, мислення, пам’ять,  моторику  – все це сприяє найефективнішому засвоєнню знань та розвитку дитини.</w:t>
      </w:r>
    </w:p>
    <w:p w:rsidR="00D52D70" w:rsidRDefault="00D52D70" w:rsidP="00D52D70">
      <w:pPr>
        <w:numPr>
          <w:ilvl w:val="0"/>
          <w:numId w:val="1"/>
        </w:numPr>
        <w:shd w:val="clear" w:color="auto" w:fill="FFFFD8"/>
        <w:spacing w:after="0" w:line="360" w:lineRule="atLeast"/>
        <w:ind w:left="0"/>
        <w:textAlignment w:val="baseline"/>
        <w:rPr>
          <w:rFonts w:ascii="inherit" w:hAnsi="inherit" w:cs="Helvetica"/>
          <w:color w:val="333333"/>
          <w:sz w:val="21"/>
          <w:szCs w:val="21"/>
        </w:rPr>
      </w:pPr>
      <w:r>
        <w:rPr>
          <w:rFonts w:ascii="inherit" w:hAnsi="inherit" w:cs="Helvetica"/>
          <w:color w:val="333333"/>
          <w:sz w:val="21"/>
          <w:szCs w:val="21"/>
        </w:rPr>
        <w:t xml:space="preserve">У нас працюють досвідчені спеціалісти – викладачі з високим </w:t>
      </w:r>
      <w:proofErr w:type="gramStart"/>
      <w:r>
        <w:rPr>
          <w:rFonts w:ascii="inherit" w:hAnsi="inherit" w:cs="Helvetica"/>
          <w:color w:val="333333"/>
          <w:sz w:val="21"/>
          <w:szCs w:val="21"/>
        </w:rPr>
        <w:t>р</w:t>
      </w:r>
      <w:proofErr w:type="gramEnd"/>
      <w:r>
        <w:rPr>
          <w:rFonts w:ascii="inherit" w:hAnsi="inherit" w:cs="Helvetica"/>
          <w:color w:val="333333"/>
          <w:sz w:val="21"/>
          <w:szCs w:val="21"/>
        </w:rPr>
        <w:t>івнем знань з педагогіки, психології і новітніх методик виховання та навчання, які вміють знайти підхід до кожної дитини –  навчити, зацікавити, допомогти… </w:t>
      </w:r>
      <w:r>
        <w:rPr>
          <w:rStyle w:val="a6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Адже дитина – це неоціненний скарб, який треба берегти та плекати!</w:t>
      </w:r>
    </w:p>
    <w:p w:rsidR="00D52D70" w:rsidRDefault="00D52D70" w:rsidP="00D52D70">
      <w:pPr>
        <w:pStyle w:val="a5"/>
        <w:shd w:val="clear" w:color="auto" w:fill="FFFFD8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inherit" w:hAnsi="inherit" w:cs="Helvetica"/>
          <w:color w:val="0000FF"/>
          <w:sz w:val="21"/>
          <w:szCs w:val="21"/>
          <w:bdr w:val="none" w:sz="0" w:space="0" w:color="auto" w:frame="1"/>
        </w:rPr>
        <w:t xml:space="preserve">Дитячий центр «КУЗЯ» м. Львів працює </w:t>
      </w:r>
      <w:proofErr w:type="gramStart"/>
      <w:r>
        <w:rPr>
          <w:rStyle w:val="a6"/>
          <w:rFonts w:ascii="inherit" w:hAnsi="inherit" w:cs="Helvetica"/>
          <w:color w:val="0000FF"/>
          <w:sz w:val="21"/>
          <w:szCs w:val="21"/>
          <w:bdr w:val="none" w:sz="0" w:space="0" w:color="auto" w:frame="1"/>
        </w:rPr>
        <w:t>за</w:t>
      </w:r>
      <w:proofErr w:type="gramEnd"/>
      <w:r>
        <w:rPr>
          <w:rStyle w:val="a6"/>
          <w:rFonts w:ascii="inherit" w:hAnsi="inherit" w:cs="Helvetica"/>
          <w:color w:val="0000FF"/>
          <w:sz w:val="21"/>
          <w:szCs w:val="21"/>
          <w:bdr w:val="none" w:sz="0" w:space="0" w:color="auto" w:frame="1"/>
        </w:rPr>
        <w:t xml:space="preserve"> такими основними напрямками:</w:t>
      </w:r>
    </w:p>
    <w:p w:rsidR="00D52D70" w:rsidRDefault="009C4685" w:rsidP="00D52D70">
      <w:pPr>
        <w:numPr>
          <w:ilvl w:val="0"/>
          <w:numId w:val="2"/>
        </w:numPr>
        <w:shd w:val="clear" w:color="auto" w:fill="FFFFD8"/>
        <w:spacing w:after="0" w:line="360" w:lineRule="atLeast"/>
        <w:ind w:left="0"/>
        <w:textAlignment w:val="baseline"/>
        <w:rPr>
          <w:rFonts w:ascii="inherit" w:hAnsi="inherit" w:cs="Helvetica"/>
          <w:color w:val="333333"/>
          <w:sz w:val="21"/>
          <w:szCs w:val="21"/>
        </w:rPr>
      </w:pPr>
      <w:hyperlink r:id="rId8" w:history="1">
        <w:r w:rsidR="00D52D70">
          <w:rPr>
            <w:rStyle w:val="a7"/>
            <w:rFonts w:ascii="inherit" w:hAnsi="inherit" w:cs="Helvetica"/>
            <w:b/>
            <w:bCs/>
            <w:color w:val="337AB7"/>
            <w:sz w:val="21"/>
            <w:szCs w:val="21"/>
            <w:bdr w:val="none" w:sz="0" w:space="0" w:color="auto" w:frame="1"/>
          </w:rPr>
          <w:t>Дошкільна освіта</w:t>
        </w:r>
      </w:hyperlink>
    </w:p>
    <w:p w:rsidR="00D52D70" w:rsidRPr="00396B03" w:rsidRDefault="009C4685" w:rsidP="00D52D70">
      <w:pPr>
        <w:numPr>
          <w:ilvl w:val="0"/>
          <w:numId w:val="2"/>
        </w:numPr>
        <w:shd w:val="clear" w:color="auto" w:fill="FFFFD8"/>
        <w:spacing w:after="0" w:line="360" w:lineRule="atLeast"/>
        <w:ind w:left="0"/>
        <w:textAlignment w:val="baseline"/>
        <w:rPr>
          <w:rFonts w:ascii="inherit" w:hAnsi="inherit" w:cs="Helvetica"/>
          <w:color w:val="333333"/>
          <w:sz w:val="21"/>
          <w:szCs w:val="21"/>
        </w:rPr>
      </w:pPr>
      <w:hyperlink r:id="rId9" w:history="1">
        <w:proofErr w:type="gramStart"/>
        <w:r w:rsidR="00D52D70">
          <w:rPr>
            <w:rStyle w:val="a7"/>
            <w:rFonts w:ascii="inherit" w:hAnsi="inherit" w:cs="Helvetica"/>
            <w:b/>
            <w:bCs/>
            <w:color w:val="23527C"/>
            <w:sz w:val="21"/>
            <w:szCs w:val="21"/>
            <w:bdr w:val="none" w:sz="0" w:space="0" w:color="auto" w:frame="1"/>
          </w:rPr>
          <w:t>П</w:t>
        </w:r>
        <w:proofErr w:type="gramEnd"/>
        <w:r w:rsidR="00D52D70">
          <w:rPr>
            <w:rStyle w:val="a7"/>
            <w:rFonts w:ascii="inherit" w:hAnsi="inherit" w:cs="Helvetica"/>
            <w:b/>
            <w:bCs/>
            <w:color w:val="23527C"/>
            <w:sz w:val="21"/>
            <w:szCs w:val="21"/>
            <w:bdr w:val="none" w:sz="0" w:space="0" w:color="auto" w:frame="1"/>
          </w:rPr>
          <w:t>ідготовка до школи</w:t>
        </w:r>
      </w:hyperlink>
    </w:p>
    <w:p w:rsidR="00396B03" w:rsidRPr="00396B03" w:rsidRDefault="00396B03" w:rsidP="00D52D70">
      <w:pPr>
        <w:numPr>
          <w:ilvl w:val="0"/>
          <w:numId w:val="2"/>
        </w:numPr>
        <w:shd w:val="clear" w:color="auto" w:fill="FFFFD8"/>
        <w:spacing w:after="0" w:line="360" w:lineRule="atLeast"/>
        <w:ind w:left="0"/>
        <w:textAlignment w:val="baseline"/>
        <w:rPr>
          <w:rFonts w:ascii="inherit" w:hAnsi="inherit" w:cs="Helvetica"/>
          <w:color w:val="333333"/>
          <w:sz w:val="21"/>
          <w:szCs w:val="21"/>
        </w:rPr>
      </w:pPr>
      <w:r>
        <w:rPr>
          <w:lang w:val="uk-UA"/>
        </w:rPr>
        <w:t>Корекційна робота з розвитку мовлення</w:t>
      </w:r>
    </w:p>
    <w:p w:rsidR="00396B03" w:rsidRDefault="00396B03" w:rsidP="00D52D70">
      <w:pPr>
        <w:numPr>
          <w:ilvl w:val="0"/>
          <w:numId w:val="2"/>
        </w:numPr>
        <w:shd w:val="clear" w:color="auto" w:fill="FFFFD8"/>
        <w:spacing w:after="0" w:line="360" w:lineRule="atLeast"/>
        <w:ind w:left="0"/>
        <w:textAlignment w:val="baseline"/>
        <w:rPr>
          <w:rFonts w:ascii="inherit" w:hAnsi="inherit" w:cs="Helvetica"/>
          <w:color w:val="333333"/>
          <w:sz w:val="21"/>
          <w:szCs w:val="21"/>
        </w:rPr>
      </w:pPr>
      <w:r>
        <w:rPr>
          <w:lang w:val="uk-UA"/>
        </w:rPr>
        <w:t>…</w:t>
      </w:r>
    </w:p>
    <w:p w:rsidR="00D52D70" w:rsidRDefault="00D52D70" w:rsidP="00396B03">
      <w:pPr>
        <w:shd w:val="clear" w:color="auto" w:fill="FFFFD8"/>
        <w:spacing w:after="0" w:line="360" w:lineRule="atLeast"/>
        <w:textAlignment w:val="baseline"/>
        <w:rPr>
          <w:rFonts w:ascii="inherit" w:hAnsi="inherit" w:cs="Helvetica"/>
          <w:color w:val="333333"/>
          <w:sz w:val="21"/>
          <w:szCs w:val="21"/>
        </w:rPr>
      </w:pPr>
    </w:p>
    <w:p w:rsidR="00396B03" w:rsidRPr="00396B03" w:rsidRDefault="00396B03" w:rsidP="00D52D70">
      <w:pPr>
        <w:numPr>
          <w:ilvl w:val="0"/>
          <w:numId w:val="2"/>
        </w:numPr>
        <w:shd w:val="clear" w:color="auto" w:fill="FFFFD8"/>
        <w:spacing w:after="0" w:line="360" w:lineRule="atLeast"/>
        <w:ind w:left="0"/>
        <w:textAlignment w:val="baseline"/>
        <w:rPr>
          <w:rFonts w:ascii="inherit" w:hAnsi="inherit" w:cs="Helvetica"/>
          <w:color w:val="333333"/>
          <w:sz w:val="21"/>
          <w:szCs w:val="21"/>
        </w:rPr>
      </w:pPr>
      <w:r>
        <w:t>Гурткова робота «Юні шахісти»</w:t>
      </w:r>
      <w:proofErr w:type="gramStart"/>
      <w:r>
        <w:rPr>
          <w:lang w:val="uk-UA"/>
        </w:rPr>
        <w:t>.</w:t>
      </w:r>
      <w:proofErr w:type="gramEnd"/>
      <w:r>
        <w:rPr>
          <w:lang w:val="uk-UA"/>
        </w:rPr>
        <w:t xml:space="preserve"> «Хореографія</w:t>
      </w:r>
    </w:p>
    <w:p w:rsidR="00396B03" w:rsidRDefault="00396B03" w:rsidP="00396B03">
      <w:pPr>
        <w:pStyle w:val="a9"/>
        <w:rPr>
          <w:lang w:val="uk-UA"/>
        </w:rPr>
      </w:pPr>
    </w:p>
    <w:p w:rsidR="00396B03" w:rsidRDefault="00396B03" w:rsidP="00D52D70">
      <w:pPr>
        <w:numPr>
          <w:ilvl w:val="0"/>
          <w:numId w:val="2"/>
        </w:numPr>
        <w:shd w:val="clear" w:color="auto" w:fill="FFFFD8"/>
        <w:spacing w:after="0" w:line="360" w:lineRule="atLeast"/>
        <w:ind w:left="0"/>
        <w:textAlignment w:val="baseline"/>
        <w:rPr>
          <w:rFonts w:ascii="inherit" w:hAnsi="inherit" w:cs="Helvetica"/>
          <w:color w:val="333333"/>
          <w:sz w:val="21"/>
          <w:szCs w:val="21"/>
        </w:rPr>
      </w:pPr>
      <w:r>
        <w:rPr>
          <w:lang w:val="uk-UA"/>
        </w:rPr>
        <w:t>»</w:t>
      </w:r>
    </w:p>
    <w:p w:rsidR="00D52D70" w:rsidRPr="00396B03" w:rsidRDefault="00D52D70" w:rsidP="00D52D70">
      <w:pPr>
        <w:pStyle w:val="a5"/>
        <w:shd w:val="clear" w:color="auto" w:fill="FFFFD8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  <w:lang w:val="uk-UA"/>
        </w:rPr>
      </w:pPr>
      <w:r>
        <w:rPr>
          <w:rStyle w:val="a6"/>
          <w:rFonts w:ascii="inherit" w:hAnsi="inherit" w:cs="Helvetica"/>
          <w:color w:val="FF0000"/>
          <w:sz w:val="21"/>
          <w:szCs w:val="21"/>
          <w:bdr w:val="none" w:sz="0" w:space="0" w:color="auto" w:frame="1"/>
        </w:rPr>
        <w:t xml:space="preserve">ЧЕКАЄМО ВАС У </w:t>
      </w:r>
      <w:r w:rsidR="00396B03">
        <w:rPr>
          <w:rStyle w:val="a6"/>
          <w:rFonts w:ascii="inherit" w:hAnsi="inherit" w:cs="Helvetica" w:hint="eastAsia"/>
          <w:color w:val="FF0000"/>
          <w:sz w:val="21"/>
          <w:szCs w:val="21"/>
          <w:bdr w:val="none" w:sz="0" w:space="0" w:color="auto" w:frame="1"/>
          <w:lang w:val="uk-UA"/>
        </w:rPr>
        <w:t>«</w:t>
      </w:r>
      <w:r w:rsidR="00396B03">
        <w:rPr>
          <w:rStyle w:val="a6"/>
          <w:rFonts w:ascii="inherit" w:hAnsi="inherit" w:cs="Helvetica"/>
          <w:color w:val="FF0000"/>
          <w:sz w:val="21"/>
          <w:szCs w:val="21"/>
          <w:bdr w:val="none" w:sz="0" w:space="0" w:color="auto" w:frame="1"/>
          <w:lang w:val="uk-UA"/>
        </w:rPr>
        <w:t>ДНІПРЯНОЧЦІ</w:t>
      </w:r>
      <w:r w:rsidR="00396B03">
        <w:rPr>
          <w:rStyle w:val="a6"/>
          <w:rFonts w:ascii="inherit" w:hAnsi="inherit" w:cs="Helvetica" w:hint="eastAsia"/>
          <w:color w:val="FF0000"/>
          <w:sz w:val="21"/>
          <w:szCs w:val="21"/>
          <w:bdr w:val="none" w:sz="0" w:space="0" w:color="auto" w:frame="1"/>
          <w:lang w:val="uk-UA"/>
        </w:rPr>
        <w:t>»</w:t>
      </w:r>
    </w:p>
    <w:p w:rsidR="00D52D70" w:rsidRDefault="00D52D70">
      <w:pPr>
        <w:rPr>
          <w:rFonts w:ascii="Helvetica" w:hAnsi="Helvetica" w:cs="Helvetica"/>
          <w:color w:val="333333"/>
          <w:sz w:val="21"/>
          <w:szCs w:val="21"/>
          <w:shd w:val="clear" w:color="auto" w:fill="CEF28C"/>
        </w:rPr>
      </w:pPr>
    </w:p>
    <w:p w:rsidR="00D52D70" w:rsidRDefault="009232AB">
      <w:pPr>
        <w:rPr>
          <w:color w:val="7B439B"/>
          <w:sz w:val="60"/>
          <w:szCs w:val="60"/>
        </w:rPr>
      </w:pPr>
      <w:r>
        <w:rPr>
          <w:color w:val="7B439B"/>
          <w:sz w:val="60"/>
          <w:szCs w:val="60"/>
        </w:rPr>
        <w:t>Чому Вам треба обрати саме нас?</w:t>
      </w:r>
    </w:p>
    <w:p w:rsidR="009232AB" w:rsidRDefault="009232AB" w:rsidP="009232AB">
      <w:pPr>
        <w:pStyle w:val="text1k0"/>
        <w:spacing w:before="0" w:beforeAutospacing="0" w:after="0" w:afterAutospacing="0"/>
        <w:jc w:val="center"/>
        <w:textAlignment w:val="baseline"/>
        <w:rPr>
          <w:rStyle w:val="w-text-content"/>
          <w:rFonts w:ascii="inherit" w:hAnsi="inherit" w:cs="Arial"/>
          <w:color w:val="7B439B"/>
          <w:sz w:val="42"/>
          <w:szCs w:val="42"/>
          <w:bdr w:val="none" w:sz="0" w:space="0" w:color="auto" w:frame="1"/>
          <w:lang w:val="uk-UA"/>
        </w:rPr>
      </w:pPr>
      <w:proofErr w:type="gramStart"/>
      <w:r>
        <w:rPr>
          <w:rStyle w:val="w-text-content"/>
          <w:rFonts w:ascii="inherit" w:hAnsi="inherit" w:cs="Arial"/>
          <w:color w:val="7B439B"/>
          <w:sz w:val="42"/>
          <w:szCs w:val="42"/>
          <w:bdr w:val="none" w:sz="0" w:space="0" w:color="auto" w:frame="1"/>
        </w:rPr>
        <w:t>То му</w:t>
      </w:r>
      <w:proofErr w:type="gramEnd"/>
      <w:r>
        <w:rPr>
          <w:rStyle w:val="w-text-content"/>
          <w:rFonts w:ascii="inherit" w:hAnsi="inherit" w:cs="Arial"/>
          <w:color w:val="7B439B"/>
          <w:sz w:val="42"/>
          <w:szCs w:val="42"/>
          <w:bdr w:val="none" w:sz="0" w:space="0" w:color="auto" w:frame="1"/>
        </w:rPr>
        <w:t xml:space="preserve"> що ми  - це:</w:t>
      </w:r>
    </w:p>
    <w:p w:rsidR="00396B03" w:rsidRPr="00396B03" w:rsidRDefault="00396B03" w:rsidP="009232AB">
      <w:pPr>
        <w:pStyle w:val="text1k0"/>
        <w:spacing w:before="0" w:beforeAutospacing="0" w:after="0" w:afterAutospacing="0"/>
        <w:jc w:val="center"/>
        <w:textAlignment w:val="baseline"/>
        <w:rPr>
          <w:rStyle w:val="w-text-content"/>
          <w:rFonts w:ascii="inherit" w:hAnsi="inherit" w:cs="Arial"/>
          <w:color w:val="7B439B"/>
          <w:sz w:val="42"/>
          <w:szCs w:val="42"/>
          <w:bdr w:val="none" w:sz="0" w:space="0" w:color="auto" w:frame="1"/>
          <w:lang w:val="uk-UA"/>
        </w:rPr>
      </w:pPr>
    </w:p>
    <w:p w:rsidR="00EF2970" w:rsidRDefault="00EF2970" w:rsidP="00EF2970">
      <w:pPr>
        <w:pStyle w:val="center"/>
        <w:numPr>
          <w:ilvl w:val="0"/>
          <w:numId w:val="5"/>
        </w:numPr>
        <w:shd w:val="clear" w:color="auto" w:fill="CCF5CC"/>
        <w:spacing w:before="0" w:beforeAutospacing="0" w:after="0" w:afterAutospacing="0"/>
        <w:rPr>
          <w:rFonts w:ascii="Arial" w:hAnsi="Arial" w:cs="Arial"/>
          <w:color w:val="701470"/>
          <w:sz w:val="27"/>
          <w:szCs w:val="27"/>
        </w:rPr>
      </w:pPr>
      <w:r>
        <w:rPr>
          <w:rFonts w:ascii="Arial" w:hAnsi="Arial" w:cs="Arial"/>
          <w:color w:val="701470"/>
          <w:sz w:val="27"/>
          <w:szCs w:val="27"/>
        </w:rPr>
        <w:t>Будемо знайомі!</w:t>
      </w:r>
    </w:p>
    <w:p w:rsidR="00EF2970" w:rsidRDefault="00EF2970" w:rsidP="00EF2970">
      <w:pPr>
        <w:pStyle w:val="center"/>
        <w:numPr>
          <w:ilvl w:val="0"/>
          <w:numId w:val="5"/>
        </w:numPr>
        <w:shd w:val="clear" w:color="auto" w:fill="CCF5CC"/>
        <w:spacing w:before="0" w:beforeAutospacing="0" w:after="0" w:afterAutospacing="0"/>
        <w:rPr>
          <w:rFonts w:ascii="Arial" w:hAnsi="Arial" w:cs="Arial"/>
          <w:color w:val="701470"/>
          <w:sz w:val="27"/>
          <w:szCs w:val="27"/>
        </w:rPr>
      </w:pPr>
      <w:r>
        <w:rPr>
          <w:rFonts w:ascii="Arial" w:hAnsi="Arial" w:cs="Arial"/>
          <w:color w:val="701470"/>
          <w:sz w:val="27"/>
          <w:szCs w:val="27"/>
        </w:rPr>
        <w:t> </w:t>
      </w:r>
      <w:proofErr w:type="gramStart"/>
      <w:r>
        <w:rPr>
          <w:rFonts w:ascii="Arial" w:hAnsi="Arial" w:cs="Arial"/>
          <w:color w:val="701470"/>
          <w:sz w:val="27"/>
          <w:szCs w:val="27"/>
        </w:rPr>
        <w:t>В</w:t>
      </w:r>
      <w:proofErr w:type="gramEnd"/>
      <w:r>
        <w:rPr>
          <w:rFonts w:ascii="Arial" w:hAnsi="Arial" w:cs="Arial"/>
          <w:color w:val="701470"/>
          <w:sz w:val="27"/>
          <w:szCs w:val="27"/>
        </w:rPr>
        <w:t>і</w:t>
      </w:r>
      <w:proofErr w:type="gramStart"/>
      <w:r>
        <w:rPr>
          <w:rFonts w:ascii="Arial" w:hAnsi="Arial" w:cs="Arial"/>
          <w:color w:val="701470"/>
          <w:sz w:val="27"/>
          <w:szCs w:val="27"/>
        </w:rPr>
        <w:t>та</w:t>
      </w:r>
      <w:proofErr w:type="gramEnd"/>
      <w:r>
        <w:rPr>
          <w:rFonts w:ascii="Arial" w:hAnsi="Arial" w:cs="Arial"/>
          <w:color w:val="701470"/>
          <w:sz w:val="27"/>
          <w:szCs w:val="27"/>
        </w:rPr>
        <w:t>ємо Вас на сторінках сайту закладу дошкільної освіти №119.</w:t>
      </w:r>
    </w:p>
    <w:p w:rsidR="00EF2970" w:rsidRDefault="00EF2970" w:rsidP="00EF2970">
      <w:pPr>
        <w:pStyle w:val="center"/>
        <w:numPr>
          <w:ilvl w:val="0"/>
          <w:numId w:val="5"/>
        </w:numPr>
        <w:shd w:val="clear" w:color="auto" w:fill="CCF5CC"/>
        <w:spacing w:before="0" w:beforeAutospacing="0" w:after="0" w:afterAutospacing="0"/>
        <w:rPr>
          <w:rFonts w:ascii="Arial" w:hAnsi="Arial" w:cs="Arial"/>
          <w:color w:val="701470"/>
          <w:sz w:val="27"/>
          <w:szCs w:val="27"/>
        </w:rPr>
      </w:pPr>
      <w:r>
        <w:rPr>
          <w:rFonts w:ascii="Arial" w:hAnsi="Arial" w:cs="Arial"/>
          <w:color w:val="701470"/>
          <w:sz w:val="27"/>
          <w:szCs w:val="27"/>
        </w:rPr>
        <w:t xml:space="preserve">Сподіваємось, Ви знайдете цікаву та корисну інформацію </w:t>
      </w:r>
      <w:proofErr w:type="gramStart"/>
      <w:r>
        <w:rPr>
          <w:rFonts w:ascii="Arial" w:hAnsi="Arial" w:cs="Arial"/>
          <w:color w:val="701470"/>
          <w:sz w:val="27"/>
          <w:szCs w:val="27"/>
        </w:rPr>
        <w:t>для</w:t>
      </w:r>
      <w:proofErr w:type="gramEnd"/>
      <w:r>
        <w:rPr>
          <w:rFonts w:ascii="Arial" w:hAnsi="Arial" w:cs="Arial"/>
          <w:color w:val="701470"/>
          <w:sz w:val="27"/>
          <w:szCs w:val="27"/>
        </w:rPr>
        <w:t xml:space="preserve"> себе.</w:t>
      </w:r>
    </w:p>
    <w:p w:rsidR="00EF2970" w:rsidRDefault="00EF2970" w:rsidP="00EF2970"/>
    <w:p w:rsidR="00EF2970" w:rsidRDefault="00EF2970" w:rsidP="00EF2970">
      <w:pPr>
        <w:rPr>
          <w:rFonts w:ascii="Arial" w:hAnsi="Arial" w:cs="Arial"/>
          <w:color w:val="701470"/>
          <w:sz w:val="27"/>
          <w:szCs w:val="27"/>
          <w:shd w:val="clear" w:color="auto" w:fill="CCF5CC"/>
        </w:rPr>
      </w:pPr>
      <w:r>
        <w:rPr>
          <w:rFonts w:ascii="Arial" w:hAnsi="Arial" w:cs="Arial"/>
          <w:color w:val="701470"/>
          <w:sz w:val="27"/>
          <w:szCs w:val="27"/>
          <w:shd w:val="clear" w:color="auto" w:fill="CCF5CC"/>
        </w:rPr>
        <w:lastRenderedPageBreak/>
        <w:t xml:space="preserve">Запрошуємо </w:t>
      </w:r>
      <w:proofErr w:type="gramStart"/>
      <w:r>
        <w:rPr>
          <w:rFonts w:ascii="Arial" w:hAnsi="Arial" w:cs="Arial"/>
          <w:color w:val="701470"/>
          <w:sz w:val="27"/>
          <w:szCs w:val="27"/>
          <w:shd w:val="clear" w:color="auto" w:fill="CCF5CC"/>
        </w:rPr>
        <w:t>на</w:t>
      </w:r>
      <w:proofErr w:type="gramEnd"/>
      <w:r>
        <w:rPr>
          <w:rFonts w:ascii="Arial" w:hAnsi="Arial" w:cs="Arial"/>
          <w:color w:val="701470"/>
          <w:sz w:val="27"/>
          <w:szCs w:val="27"/>
          <w:shd w:val="clear" w:color="auto" w:fill="CCF5CC"/>
        </w:rPr>
        <w:t xml:space="preserve"> віртуальну подорож до нашого дитячого садка. Ласкаво просимо!</w:t>
      </w:r>
    </w:p>
    <w:p w:rsidR="00EF2970" w:rsidRDefault="00EF2970" w:rsidP="00EF2970">
      <w:pPr>
        <w:pStyle w:val="text1k0"/>
        <w:spacing w:before="0" w:beforeAutospacing="0" w:after="0" w:afterAutospacing="0"/>
        <w:jc w:val="center"/>
        <w:textAlignment w:val="baseline"/>
        <w:rPr>
          <w:rStyle w:val="w-text-content"/>
          <w:rFonts w:ascii="inherit" w:hAnsi="inherit" w:cs="Arial"/>
          <w:color w:val="7B439B"/>
          <w:sz w:val="42"/>
          <w:szCs w:val="42"/>
          <w:bdr w:val="none" w:sz="0" w:space="0" w:color="auto" w:frame="1"/>
        </w:rPr>
      </w:pPr>
      <w:r>
        <w:rPr>
          <w:rFonts w:ascii="Arial" w:hAnsi="Arial" w:cs="Arial"/>
          <w:color w:val="701470"/>
          <w:sz w:val="27"/>
          <w:szCs w:val="27"/>
          <w:shd w:val="clear" w:color="auto" w:fill="CCF5CC"/>
        </w:rPr>
        <w:t>видео</w:t>
      </w:r>
    </w:p>
    <w:p w:rsidR="00EF2970" w:rsidRDefault="00EF2970" w:rsidP="009232AB">
      <w:pPr>
        <w:pStyle w:val="text1k0"/>
        <w:spacing w:before="0" w:beforeAutospacing="0" w:after="0" w:afterAutospacing="0"/>
        <w:jc w:val="center"/>
        <w:textAlignment w:val="baseline"/>
        <w:rPr>
          <w:rStyle w:val="w-text-content"/>
          <w:rFonts w:ascii="inherit" w:hAnsi="inherit" w:cs="Arial"/>
          <w:color w:val="7B439B"/>
          <w:sz w:val="42"/>
          <w:szCs w:val="42"/>
          <w:bdr w:val="none" w:sz="0" w:space="0" w:color="auto" w:frame="1"/>
        </w:rPr>
      </w:pPr>
    </w:p>
    <w:p w:rsidR="009232AB" w:rsidRPr="009232AB" w:rsidRDefault="009232AB" w:rsidP="009232AB">
      <w:r w:rsidRPr="009232AB">
        <w:t xml:space="preserve">Робота дитячого садку </w:t>
      </w:r>
      <w:proofErr w:type="gramStart"/>
      <w:r w:rsidRPr="009232AB">
        <w:t>п</w:t>
      </w:r>
      <w:proofErr w:type="gramEnd"/>
      <w:r w:rsidRPr="009232AB">
        <w:t>ід час адаптивного карантину</w:t>
      </w:r>
    </w:p>
    <w:p w:rsidR="009232AB" w:rsidRPr="009232AB" w:rsidRDefault="009232AB" w:rsidP="009232AB">
      <w:r w:rsidRPr="009232AB">
        <w:t xml:space="preserve">РОБОТА ДИТЯЧОГО САДКА </w:t>
      </w:r>
      <w:proofErr w:type="gramStart"/>
      <w:r w:rsidRPr="009232AB">
        <w:t>П</w:t>
      </w:r>
      <w:proofErr w:type="gramEnd"/>
      <w:r w:rsidRPr="009232AB">
        <w:t>ІД ЧАС АДАПТИВНОГО КАРАНТИНУ</w:t>
      </w:r>
    </w:p>
    <w:p w:rsidR="009232AB" w:rsidRPr="009232AB" w:rsidRDefault="009C4685" w:rsidP="009232AB">
      <w:hyperlink r:id="rId10" w:history="1">
        <w:r w:rsidR="009232AB" w:rsidRPr="009232AB">
          <w:rPr>
            <w:rStyle w:val="a8"/>
          </w:rPr>
          <w:t>Постанова МОЗУ «Про затвердження протиепідемічних заходів у закладах осві</w:t>
        </w:r>
        <w:proofErr w:type="gramStart"/>
        <w:r w:rsidR="009232AB" w:rsidRPr="009232AB">
          <w:rPr>
            <w:rStyle w:val="a8"/>
          </w:rPr>
          <w:t>ти на</w:t>
        </w:r>
        <w:proofErr w:type="gramEnd"/>
        <w:r w:rsidR="009232AB" w:rsidRPr="009232AB">
          <w:rPr>
            <w:rStyle w:val="a8"/>
          </w:rPr>
          <w:t xml:space="preserve"> період карантину у зв’язку з поширенням коронавірусної хвороби (СОVID-19)» від 22.08.2020 №50 </w:t>
        </w:r>
      </w:hyperlink>
    </w:p>
    <w:p w:rsidR="009232AB" w:rsidRPr="009232AB" w:rsidRDefault="009C4685" w:rsidP="009232AB">
      <w:hyperlink r:id="rId11" w:history="1">
        <w:r w:rsidR="009232AB" w:rsidRPr="009232AB">
          <w:rPr>
            <w:rStyle w:val="a8"/>
          </w:rPr>
          <w:t>Постанова №25 від 21.05.2020 "Про затвердження Тимчасових рекомендацій щодо організації протиепідемічних заходів у закладах дошкільної осві</w:t>
        </w:r>
        <w:proofErr w:type="gramStart"/>
        <w:r w:rsidR="009232AB" w:rsidRPr="009232AB">
          <w:rPr>
            <w:rStyle w:val="a8"/>
          </w:rPr>
          <w:t>ти на</w:t>
        </w:r>
        <w:proofErr w:type="gramEnd"/>
        <w:r w:rsidR="009232AB" w:rsidRPr="009232AB">
          <w:rPr>
            <w:rStyle w:val="a8"/>
          </w:rPr>
          <w:t xml:space="preserve"> період карантину у зв'язку з поширенням коронавірусної хвороби (COVID-19)</w:t>
        </w:r>
      </w:hyperlink>
    </w:p>
    <w:p w:rsidR="009232AB" w:rsidRPr="009232AB" w:rsidRDefault="009C4685" w:rsidP="009232AB">
      <w:hyperlink r:id="rId12" w:history="1">
        <w:r w:rsidR="009232AB" w:rsidRPr="009232AB">
          <w:rPr>
            <w:rStyle w:val="a8"/>
          </w:rPr>
          <w:t>Лист МОН  №1/9-269 від 22.05.2020 "Щодо відновлення діяльності закладів дошкільної освіти"</w:t>
        </w:r>
      </w:hyperlink>
    </w:p>
    <w:p w:rsidR="009232AB" w:rsidRPr="009232AB" w:rsidRDefault="009C4685" w:rsidP="009232AB">
      <w:hyperlink r:id="rId13" w:history="1">
        <w:r w:rsidR="009232AB" w:rsidRPr="009232AB">
          <w:rPr>
            <w:rStyle w:val="a8"/>
          </w:rPr>
          <w:t xml:space="preserve">Протиепідемічні зходи в закладі дошкільної освіти №119 </w:t>
        </w:r>
        <w:proofErr w:type="gramStart"/>
        <w:r w:rsidR="009232AB" w:rsidRPr="009232AB">
          <w:rPr>
            <w:rStyle w:val="a8"/>
          </w:rPr>
          <w:t>п</w:t>
        </w:r>
        <w:proofErr w:type="gramEnd"/>
        <w:r w:rsidR="009232AB" w:rsidRPr="009232AB">
          <w:rPr>
            <w:rStyle w:val="a8"/>
          </w:rPr>
          <w:t>ід час адаптивного карантину</w:t>
        </w:r>
      </w:hyperlink>
    </w:p>
    <w:p w:rsidR="009232AB" w:rsidRPr="009232AB" w:rsidRDefault="009232AB" w:rsidP="009232AB">
      <w:r w:rsidRPr="009232AB">
        <w:t xml:space="preserve">Правила для батьків з питань  роботи закладу </w:t>
      </w:r>
      <w:proofErr w:type="gramStart"/>
      <w:r w:rsidRPr="009232AB">
        <w:t>п</w:t>
      </w:r>
      <w:proofErr w:type="gramEnd"/>
      <w:r w:rsidRPr="009232AB">
        <w:t>ід час адаптивного карантину</w:t>
      </w:r>
    </w:p>
    <w:p w:rsidR="009232AB" w:rsidRPr="009232AB" w:rsidRDefault="009232AB" w:rsidP="009232AB">
      <w:r w:rsidRPr="009232AB">
        <w:t>1. ЗАГАЛЬНІ ПОЛОЖЕННЯ</w:t>
      </w:r>
    </w:p>
    <w:p w:rsidR="009232AB" w:rsidRPr="009232AB" w:rsidRDefault="009232AB" w:rsidP="009232AB">
      <w:r w:rsidRPr="009232AB">
        <w:t xml:space="preserve">1.1. </w:t>
      </w:r>
      <w:proofErr w:type="gramStart"/>
      <w:r w:rsidRPr="009232AB">
        <w:t>Ц</w:t>
      </w:r>
      <w:proofErr w:type="gramEnd"/>
      <w:r w:rsidRPr="009232AB">
        <w:t>і правила розроблені у відповідності до постанови МОЗ №25 від 21.05.2020 «Про затвердження Тимчасових рекомендацій щодо організації протиепідемічних заходів у закладах дошкільної освіти на період карантину у зв’язку з поширенням короно вірусної хвороби (COVID-19)» та постанови МОЗ №50 від 22.08.2020 «Про затвердження проти епідемічних заходів у закладах осві</w:t>
      </w:r>
      <w:proofErr w:type="gramStart"/>
      <w:r w:rsidRPr="009232AB">
        <w:t>ти на</w:t>
      </w:r>
      <w:proofErr w:type="gramEnd"/>
      <w:r w:rsidRPr="009232AB">
        <w:t xml:space="preserve"> період карантин у зв’язку з поширенням коронавірусної хвороби (COVID-19)», Листа МОН «Щодо відновлення діяльності закладів дошкільної освіти» №1/9-269 від 22.05.2020,  Правил внутрішнього трудового розпорядку закладу дошкільної освіти та спрямовані  на запобігання ускладнення епідемічної ситуації внаслідок поширення коронавірусної хвороби в умовах послаблення карантинних обмежень.</w:t>
      </w:r>
    </w:p>
    <w:p w:rsidR="009232AB" w:rsidRPr="009232AB" w:rsidRDefault="009232AB" w:rsidP="009232AB">
      <w:r w:rsidRPr="009232AB">
        <w:t xml:space="preserve">1.2. </w:t>
      </w:r>
      <w:proofErr w:type="gramStart"/>
      <w:r w:rsidRPr="009232AB">
        <w:t>Ц</w:t>
      </w:r>
      <w:proofErr w:type="gramEnd"/>
      <w:r w:rsidRPr="009232AB">
        <w:t>і правила  є обов’язковими для виконання усіма батьками вихованців, або осіб, що їх замінюють, які планують приводити свої дітей до дитячого садка під час адаптивного карантину.</w:t>
      </w:r>
    </w:p>
    <w:p w:rsidR="009232AB" w:rsidRPr="009232AB" w:rsidRDefault="009232AB" w:rsidP="009232AB">
      <w:r w:rsidRPr="009232AB">
        <w:t xml:space="preserve">1.3. Батьки несуть персональну  відповідальність за прийняття </w:t>
      </w:r>
      <w:proofErr w:type="gramStart"/>
      <w:r w:rsidRPr="009232AB">
        <w:t>р</w:t>
      </w:r>
      <w:proofErr w:type="gramEnd"/>
      <w:r w:rsidRPr="009232AB">
        <w:t>ішення відвідування їхніми дітьми місць загального користування в умовах карантину.</w:t>
      </w:r>
    </w:p>
    <w:p w:rsidR="009232AB" w:rsidRPr="009232AB" w:rsidRDefault="009232AB" w:rsidP="009232AB">
      <w:r w:rsidRPr="009232AB">
        <w:t xml:space="preserve">1.4. Батьки, які прийняли </w:t>
      </w:r>
      <w:proofErr w:type="gramStart"/>
      <w:r w:rsidRPr="009232AB">
        <w:t>р</w:t>
      </w:r>
      <w:proofErr w:type="gramEnd"/>
      <w:r w:rsidRPr="009232AB">
        <w:t>ішення про відвідування дитиною групи в період адаптивного карантину, мають напередодні підготувати дитину, використовуючи  інформаційний матеріал  на сайтах mon-covid19.info, МОН, ЮНІСЕФ Україна:</w:t>
      </w:r>
    </w:p>
    <w:p w:rsidR="009232AB" w:rsidRPr="009232AB" w:rsidRDefault="009232AB" w:rsidP="009232AB">
      <w:r w:rsidRPr="009232AB">
        <w:t xml:space="preserve">•   Як говорити про короно </w:t>
      </w:r>
      <w:proofErr w:type="gramStart"/>
      <w:r w:rsidRPr="009232AB">
        <w:t>в</w:t>
      </w:r>
      <w:proofErr w:type="gramEnd"/>
      <w:r w:rsidRPr="009232AB">
        <w:t>ірус із маленькими дітьми:</w:t>
      </w:r>
    </w:p>
    <w:p w:rsidR="009232AB" w:rsidRPr="009232AB" w:rsidRDefault="009232AB" w:rsidP="009232AB">
      <w:r w:rsidRPr="009232AB">
        <w:t>o          Брошура: uni.cf/2TE3JWT</w:t>
      </w:r>
    </w:p>
    <w:p w:rsidR="009232AB" w:rsidRPr="009232AB" w:rsidRDefault="009232AB" w:rsidP="009232AB">
      <w:r w:rsidRPr="009232AB">
        <w:t>o</w:t>
      </w:r>
      <w:proofErr w:type="gramStart"/>
      <w:r w:rsidRPr="009232AB">
        <w:t>          В</w:t>
      </w:r>
      <w:proofErr w:type="gramEnd"/>
      <w:r w:rsidRPr="009232AB">
        <w:t>ідео: bit.ly/36dHGv9</w:t>
      </w:r>
    </w:p>
    <w:p w:rsidR="009232AB" w:rsidRPr="009232AB" w:rsidRDefault="009232AB" w:rsidP="009232AB">
      <w:r w:rsidRPr="009232AB">
        <w:t>•   Серія коротких мультфільмів про правила особистої гі</w:t>
      </w:r>
      <w:proofErr w:type="gramStart"/>
      <w:r w:rsidRPr="009232AB">
        <w:t>г</w:t>
      </w:r>
      <w:proofErr w:type="gramEnd"/>
      <w:r w:rsidRPr="009232AB">
        <w:t>ієни від ЮНІСЕФ Україна: bit.ly/36gJjbi</w:t>
      </w:r>
    </w:p>
    <w:p w:rsidR="009232AB" w:rsidRPr="009232AB" w:rsidRDefault="009232AB" w:rsidP="009232AB">
      <w:r w:rsidRPr="009232AB">
        <w:lastRenderedPageBreak/>
        <w:t>•   Поради для батьків: uni.cf/2ynpXF4</w:t>
      </w:r>
    </w:p>
    <w:p w:rsidR="009232AB" w:rsidRPr="009232AB" w:rsidRDefault="009232AB" w:rsidP="009232AB">
      <w:r w:rsidRPr="009232AB">
        <w:t>1.4. До 8.30 щодня батьки мають повідомляти вихователі</w:t>
      </w:r>
      <w:proofErr w:type="gramStart"/>
      <w:r w:rsidRPr="009232AB">
        <w:t>в</w:t>
      </w:r>
      <w:proofErr w:type="gramEnd"/>
      <w:r w:rsidRPr="009232AB">
        <w:t xml:space="preserve"> про зміни у відвідуванні дитиною групи  поточного дня.</w:t>
      </w:r>
    </w:p>
    <w:p w:rsidR="009232AB" w:rsidRPr="009232AB" w:rsidRDefault="009232AB" w:rsidP="009232AB">
      <w:r w:rsidRPr="009232AB">
        <w:t xml:space="preserve">1.5. Забороняється принесення дітьми </w:t>
      </w:r>
      <w:proofErr w:type="gramStart"/>
      <w:r w:rsidRPr="009232AB">
        <w:t>до</w:t>
      </w:r>
      <w:proofErr w:type="gramEnd"/>
      <w:r w:rsidRPr="009232AB">
        <w:t xml:space="preserve"> закладу власних іграшок та продуктів харчування.</w:t>
      </w:r>
    </w:p>
    <w:p w:rsidR="009232AB" w:rsidRPr="009232AB" w:rsidRDefault="009232AB" w:rsidP="009232AB">
      <w:r w:rsidRPr="009232AB">
        <w:t>1.6. Батьки мають забезпечити дитину головним убором для прогулянки,  змінним взуттям, змінним одягом для перебування в приміщеннях закладу та засобами індивідуального захисту (</w:t>
      </w:r>
      <w:proofErr w:type="gramStart"/>
      <w:r w:rsidRPr="009232AB">
        <w:t>р</w:t>
      </w:r>
      <w:proofErr w:type="gramEnd"/>
      <w:r w:rsidRPr="009232AB">
        <w:t>ідке мило, паперові серветки.</w:t>
      </w:r>
    </w:p>
    <w:p w:rsidR="009232AB" w:rsidRPr="009232AB" w:rsidRDefault="009232AB" w:rsidP="009232AB">
      <w:r w:rsidRPr="009232AB">
        <w:t>1.7. Батьки, або особи, що їх замінюють, повинні одягати респіратор або захисну маску, так, щоб були покриті ні та рот.</w:t>
      </w:r>
    </w:p>
    <w:p w:rsidR="009232AB" w:rsidRPr="009232AB" w:rsidRDefault="009232AB" w:rsidP="009232AB">
      <w:r w:rsidRPr="009232AB">
        <w:t xml:space="preserve">1.8.  </w:t>
      </w:r>
      <w:proofErr w:type="gramStart"/>
      <w:r w:rsidRPr="009232AB">
        <w:t>Вс</w:t>
      </w:r>
      <w:proofErr w:type="gramEnd"/>
      <w:r w:rsidRPr="009232AB">
        <w:t>ім батькам своєчасно повідомляти адміністрацію або вихователя групи про хворобу дитини під час відсутності у закладі. Після хвороби приходити до закладу   з довідкою від лікаря.</w:t>
      </w:r>
    </w:p>
    <w:p w:rsidR="009232AB" w:rsidRPr="009232AB" w:rsidRDefault="009232AB" w:rsidP="009232AB">
      <w:r w:rsidRPr="009232AB">
        <w:t>1.9. Батьки несуть персональну відповідальність за приховування фактів хвороби власної дитини або приховування фактів хвороби дитини іншими батьками.</w:t>
      </w:r>
    </w:p>
    <w:p w:rsidR="009232AB" w:rsidRPr="009232AB" w:rsidRDefault="009232AB" w:rsidP="009232AB">
      <w:r w:rsidRPr="009232AB">
        <w:t>1.10.  </w:t>
      </w:r>
      <w:proofErr w:type="gramStart"/>
      <w:r w:rsidRPr="009232AB">
        <w:t>НА</w:t>
      </w:r>
      <w:proofErr w:type="gramEnd"/>
      <w:r w:rsidRPr="009232AB">
        <w:t xml:space="preserve"> ПЕРІОД КАРАНТИНУ ЗАБОРОНЯЄТЬСЯ:</w:t>
      </w:r>
    </w:p>
    <w:p w:rsidR="009232AB" w:rsidRPr="009232AB" w:rsidRDefault="009232AB" w:rsidP="009232AB">
      <w:r w:rsidRPr="009232AB">
        <w:t>використання багаторазових (тканинних) рушникі</w:t>
      </w:r>
      <w:proofErr w:type="gramStart"/>
      <w:r w:rsidRPr="009232AB">
        <w:t>в</w:t>
      </w:r>
      <w:proofErr w:type="gramEnd"/>
      <w:r w:rsidRPr="009232AB">
        <w:t>;</w:t>
      </w:r>
    </w:p>
    <w:p w:rsidR="009232AB" w:rsidRPr="009232AB" w:rsidRDefault="009232AB" w:rsidP="009232AB">
      <w:r w:rsidRPr="009232AB">
        <w:t>використання м’яких іграшок;</w:t>
      </w:r>
    </w:p>
    <w:p w:rsidR="009232AB" w:rsidRPr="009232AB" w:rsidRDefault="009232AB" w:rsidP="009232AB">
      <w:r w:rsidRPr="009232AB">
        <w:t>використання килимів з ворсом;</w:t>
      </w:r>
    </w:p>
    <w:p w:rsidR="009232AB" w:rsidRPr="009232AB" w:rsidRDefault="009232AB" w:rsidP="009232AB">
      <w:r w:rsidRPr="009232AB">
        <w:t>перебування у вуличному взутті всередині приміщень;</w:t>
      </w:r>
    </w:p>
    <w:p w:rsidR="009232AB" w:rsidRPr="009232AB" w:rsidRDefault="009232AB" w:rsidP="009232AB">
      <w:r w:rsidRPr="009232AB">
        <w:t>проведення масових заходів (вистав, свят, концертів) за участі дітей з більш ніж однієї групи та за присутності глядачі</w:t>
      </w:r>
      <w:proofErr w:type="gramStart"/>
      <w:r w:rsidRPr="009232AB">
        <w:t>в</w:t>
      </w:r>
      <w:proofErr w:type="gramEnd"/>
      <w:r w:rsidRPr="009232AB">
        <w:t xml:space="preserve"> (відвідувачів).</w:t>
      </w:r>
    </w:p>
    <w:p w:rsidR="009232AB" w:rsidRPr="009232AB" w:rsidRDefault="009232AB" w:rsidP="009232AB">
      <w:r w:rsidRPr="009232AB">
        <w:t>2. ОРГАНІЗАЦІЯ РАНКОВОГО ПРИЙОМУ ДІТЕЙ</w:t>
      </w:r>
    </w:p>
    <w:p w:rsidR="009232AB" w:rsidRPr="009232AB" w:rsidRDefault="009232AB" w:rsidP="009232AB">
      <w:r w:rsidRPr="009232AB">
        <w:t xml:space="preserve">2.1. Прийом дітей проводиться з 8.00 до 8.45 на вході </w:t>
      </w:r>
      <w:proofErr w:type="gramStart"/>
      <w:r w:rsidRPr="009232AB">
        <w:t>до</w:t>
      </w:r>
      <w:proofErr w:type="gramEnd"/>
      <w:r w:rsidRPr="009232AB">
        <w:t xml:space="preserve"> </w:t>
      </w:r>
      <w:proofErr w:type="gramStart"/>
      <w:r w:rsidRPr="009232AB">
        <w:t>закладу</w:t>
      </w:r>
      <w:proofErr w:type="gramEnd"/>
      <w:r w:rsidRPr="009232AB">
        <w:t xml:space="preserve"> біля хвіртки. </w:t>
      </w:r>
      <w:proofErr w:type="gramStart"/>
      <w:r w:rsidRPr="009232AB">
        <w:t>Батьки та особи, які супроводжують, повинні одягати респіратор або захисну маску (зокрема саморобну), так, щоб були покриті ніс та рот.</w:t>
      </w:r>
      <w:proofErr w:type="gramEnd"/>
      <w:r w:rsidRPr="009232AB">
        <w:t> Очікування батьками або особами, які супроводжують дитину, на території закладу обмежено.</w:t>
      </w:r>
    </w:p>
    <w:p w:rsidR="009232AB" w:rsidRPr="009232AB" w:rsidRDefault="009232AB" w:rsidP="009232AB">
      <w:r w:rsidRPr="009232AB">
        <w:t xml:space="preserve">2.2. </w:t>
      </w:r>
      <w:proofErr w:type="gramStart"/>
      <w:r w:rsidRPr="009232AB">
        <w:t>Адміністрацією закладу на вході до закладу організовується місце для обробки рук спиртовмісними антисептиками з концентрацією активно діючої речовини понад 60% для ізопропілових спиртів та понад 70% для етилових спиртів. Місце розміщення антисептика позначається  яскравим вказівником з правилами обробки рук.</w:t>
      </w:r>
      <w:proofErr w:type="gramEnd"/>
    </w:p>
    <w:p w:rsidR="009232AB" w:rsidRPr="009232AB" w:rsidRDefault="009232AB" w:rsidP="009232AB">
      <w:r w:rsidRPr="009232AB">
        <w:t xml:space="preserve">2.3. Початковий температурний скринінг дітей проводить відповідальний </w:t>
      </w:r>
      <w:proofErr w:type="gramStart"/>
      <w:r w:rsidRPr="009232AB">
        <w:t>при</w:t>
      </w:r>
      <w:proofErr w:type="gramEnd"/>
      <w:r w:rsidRPr="009232AB">
        <w:t xml:space="preserve"> вході у заклад, поточний температурний скринінг проводять  вихователі кожні 4 години із занесенням показників у відповідний журнал.</w:t>
      </w:r>
    </w:p>
    <w:p w:rsidR="009232AB" w:rsidRPr="009232AB" w:rsidRDefault="009232AB" w:rsidP="009232AB">
      <w:r w:rsidRPr="009232AB">
        <w:t>Діти, в яких виявлено температуру тіла понад 37,2</w:t>
      </w:r>
      <w:proofErr w:type="gramStart"/>
      <w:r w:rsidRPr="009232AB">
        <w:t>˚С</w:t>
      </w:r>
      <w:proofErr w:type="gramEnd"/>
      <w:r w:rsidRPr="009232AB">
        <w:t>  або ознаки респіраторних захворювань:</w:t>
      </w:r>
    </w:p>
    <w:p w:rsidR="009232AB" w:rsidRPr="009232AB" w:rsidRDefault="009232AB" w:rsidP="009232AB">
      <w:r w:rsidRPr="009232AB">
        <w:t>при проведенні початкового температурного скринінгу - не допускаються до відвідування;</w:t>
      </w:r>
    </w:p>
    <w:p w:rsidR="009232AB" w:rsidRPr="009232AB" w:rsidRDefault="009232AB" w:rsidP="009232AB">
      <w:r w:rsidRPr="009232AB">
        <w:lastRenderedPageBreak/>
        <w:t xml:space="preserve">при </w:t>
      </w:r>
      <w:proofErr w:type="gramStart"/>
      <w:r w:rsidRPr="009232AB">
        <w:t>поточному</w:t>
      </w:r>
      <w:proofErr w:type="gramEnd"/>
      <w:r w:rsidRPr="009232AB">
        <w:t xml:space="preserve"> скринінгу – ізолюються з відповідним інформуванням сестри медичної старшої та батьків. При ізоляції будуть створені відповідні умови, щоб не допустити тривожних відчуттів у дитини та враховувати її психологічний стан.</w:t>
      </w:r>
    </w:p>
    <w:p w:rsidR="009232AB" w:rsidRPr="009232AB" w:rsidRDefault="009232AB" w:rsidP="009232AB">
      <w:r w:rsidRPr="009232AB">
        <w:t xml:space="preserve">2.3. Перед входом </w:t>
      </w:r>
      <w:proofErr w:type="gramStart"/>
      <w:r w:rsidRPr="009232AB">
        <w:t>до</w:t>
      </w:r>
      <w:proofErr w:type="gramEnd"/>
      <w:r w:rsidRPr="009232AB">
        <w:t xml:space="preserve"> закладу та на його території встановлене відповідне маркування, що передбачає дотримання  дистанції батьками і дітьми, відвідувачами й працівниками.</w:t>
      </w:r>
    </w:p>
    <w:p w:rsidR="009232AB" w:rsidRPr="009232AB" w:rsidRDefault="009232AB" w:rsidP="009232AB">
      <w:r w:rsidRPr="009232AB">
        <w:t xml:space="preserve">2.4. Згідно до нормативних документів, кількість дітей в групах має бути обмежена, тому батькам слід відповідально ставитись до прийняття </w:t>
      </w:r>
      <w:proofErr w:type="gramStart"/>
      <w:r w:rsidRPr="009232AB">
        <w:t>р</w:t>
      </w:r>
      <w:proofErr w:type="gramEnd"/>
      <w:r w:rsidRPr="009232AB">
        <w:t>ішення щодо відвідування їхніми дітьми закладу в період адаптивного карантину.</w:t>
      </w:r>
    </w:p>
    <w:p w:rsidR="009232AB" w:rsidRPr="009232AB" w:rsidRDefault="009232AB" w:rsidP="009232AB">
      <w:r w:rsidRPr="009232AB">
        <w:t xml:space="preserve">2.5. </w:t>
      </w:r>
      <w:proofErr w:type="gramStart"/>
      <w:r w:rsidRPr="009232AB">
        <w:t>П</w:t>
      </w:r>
      <w:proofErr w:type="gramEnd"/>
      <w:r w:rsidRPr="009232AB">
        <w:t xml:space="preserve">ісля проведення температурного скринінгу дитину до майданчика групи відводить черговий, призначений наказом завідувача. Ранкове  приймання дитини </w:t>
      </w:r>
      <w:proofErr w:type="gramStart"/>
      <w:r w:rsidRPr="009232AB">
        <w:t>п</w:t>
      </w:r>
      <w:proofErr w:type="gramEnd"/>
      <w:r w:rsidRPr="009232AB">
        <w:t>ісля температурного скринінгу  до закладу дошкільної освіти проводить вихователь групи на визначеному ігровому майданчику території закладу, за межами його будівлі.</w:t>
      </w:r>
    </w:p>
    <w:p w:rsidR="009232AB" w:rsidRPr="009232AB" w:rsidRDefault="009232AB" w:rsidP="009232AB">
      <w:r w:rsidRPr="009232AB">
        <w:t xml:space="preserve">2.6.Вихованці приймаються в  заклад дошкільної освіти  </w:t>
      </w:r>
      <w:proofErr w:type="gramStart"/>
      <w:r w:rsidRPr="009232AB">
        <w:t>п</w:t>
      </w:r>
      <w:proofErr w:type="gramEnd"/>
      <w:r w:rsidRPr="009232AB">
        <w:t>ісля тривалої відсутності при наявності медичної довідки про стан здоров’я.</w:t>
      </w:r>
    </w:p>
    <w:p w:rsidR="009232AB" w:rsidRPr="009232AB" w:rsidRDefault="009232AB" w:rsidP="009232AB">
      <w:r w:rsidRPr="009232AB">
        <w:t>2.7.  Повернення дітей додому з 16.00 до 17.00</w:t>
      </w:r>
    </w:p>
    <w:p w:rsidR="009232AB" w:rsidRPr="009232AB" w:rsidRDefault="009232AB" w:rsidP="009232AB">
      <w:r w:rsidRPr="009232AB">
        <w:t>– доступ на територію дошкільного закладу з 9.00 до 16.00 ЗАБОРОНЕНО;</w:t>
      </w:r>
    </w:p>
    <w:p w:rsidR="009232AB" w:rsidRPr="009232AB" w:rsidRDefault="009232AB" w:rsidP="009232AB">
      <w:r w:rsidRPr="009232AB">
        <w:t>– дітей до дошкільного закладу приводять та забирають</w:t>
      </w:r>
      <w:proofErr w:type="gramStart"/>
      <w:r w:rsidRPr="009232AB">
        <w:t xml:space="preserve"> Т</w:t>
      </w:r>
      <w:proofErr w:type="gramEnd"/>
      <w:r w:rsidRPr="009232AB">
        <w:t>ІЛЬКИ дорослі члени родини;</w:t>
      </w:r>
    </w:p>
    <w:p w:rsidR="009232AB" w:rsidRPr="009232AB" w:rsidRDefault="009232AB" w:rsidP="009232AB">
      <w:r w:rsidRPr="009232AB">
        <w:t>– прийом дітей вранці та передача дітей наприкінці дня буде здійснюватися на території закладу за межами буді</w:t>
      </w:r>
      <w:proofErr w:type="gramStart"/>
      <w:r w:rsidRPr="009232AB">
        <w:t>вл</w:t>
      </w:r>
      <w:proofErr w:type="gramEnd"/>
      <w:r w:rsidRPr="009232AB">
        <w:t>і;</w:t>
      </w:r>
    </w:p>
    <w:p w:rsidR="009232AB" w:rsidRPr="009232AB" w:rsidRDefault="009232AB" w:rsidP="009232AB">
      <w:r w:rsidRPr="009232AB">
        <w:t>– забороняється перебування батьків та супроводжуючих осіб на території закладу без засобів індиві</w:t>
      </w:r>
      <w:proofErr w:type="gramStart"/>
      <w:r w:rsidRPr="009232AB">
        <w:t>дуального</w:t>
      </w:r>
      <w:proofErr w:type="gramEnd"/>
      <w:r w:rsidRPr="009232AB">
        <w:t xml:space="preserve"> захисту (маски або респіратора);</w:t>
      </w:r>
    </w:p>
    <w:p w:rsidR="009232AB" w:rsidRPr="009232AB" w:rsidRDefault="009232AB" w:rsidP="009232AB">
      <w:r w:rsidRPr="009232AB">
        <w:t>– вимагається дотримання принципу фізичного дистанціювання.</w:t>
      </w:r>
    </w:p>
    <w:p w:rsidR="009232AB" w:rsidRPr="009232AB" w:rsidRDefault="009232AB" w:rsidP="009232AB">
      <w:r w:rsidRPr="009232AB">
        <w:t>2.8. За можливості проводиться обмеження кількості дітей у групах.</w:t>
      </w:r>
    </w:p>
    <w:p w:rsidR="009232AB" w:rsidRPr="009232AB" w:rsidRDefault="009232AB" w:rsidP="009232AB">
      <w:r w:rsidRPr="009232AB">
        <w:t xml:space="preserve">2.9. Батьки мають </w:t>
      </w:r>
      <w:proofErr w:type="gramStart"/>
      <w:r w:rsidRPr="009232AB">
        <w:t>п</w:t>
      </w:r>
      <w:proofErr w:type="gramEnd"/>
      <w:r w:rsidRPr="009232AB">
        <w:t>ідготувати дітей до здійснення максимально можливого дистанціювання під час перебування в дитячому колективі.</w:t>
      </w:r>
    </w:p>
    <w:p w:rsidR="009232AB" w:rsidRPr="009232AB" w:rsidRDefault="009232AB" w:rsidP="009232AB">
      <w:r w:rsidRPr="009232AB">
        <w:t>2.10. Відбудеться обмеження кількості занять та ігор з фізичним контактом</w:t>
      </w:r>
    </w:p>
    <w:p w:rsidR="009232AB" w:rsidRPr="009232AB" w:rsidRDefault="009232AB" w:rsidP="009232AB">
      <w:r w:rsidRPr="009232AB">
        <w:t>2.11. За потребою буде відбуватись обмежене одночасне харчування та перебування за одним столом.</w:t>
      </w:r>
    </w:p>
    <w:p w:rsidR="009232AB" w:rsidRPr="009232AB" w:rsidRDefault="009232AB" w:rsidP="009232AB">
      <w:r w:rsidRPr="009232AB">
        <w:t xml:space="preserve">2.12. Забороняється принесення дітьми в заклад  </w:t>
      </w:r>
      <w:proofErr w:type="gramStart"/>
      <w:r w:rsidRPr="009232AB">
        <w:t>м</w:t>
      </w:r>
      <w:proofErr w:type="gramEnd"/>
      <w:r w:rsidRPr="009232AB">
        <w:t>’яких іграшок.</w:t>
      </w:r>
    </w:p>
    <w:p w:rsidR="009232AB" w:rsidRPr="009232AB" w:rsidRDefault="009232AB" w:rsidP="009232AB">
      <w:r w:rsidRPr="009232AB">
        <w:t>2.13. Використання  багаторазових рушникі</w:t>
      </w:r>
      <w:proofErr w:type="gramStart"/>
      <w:r w:rsidRPr="009232AB">
        <w:t>в</w:t>
      </w:r>
      <w:proofErr w:type="gramEnd"/>
      <w:r w:rsidRPr="009232AB">
        <w:t xml:space="preserve"> ЗАБОРОНЕНО.</w:t>
      </w:r>
    </w:p>
    <w:p w:rsidR="009232AB" w:rsidRPr="009232AB" w:rsidRDefault="009232AB" w:rsidP="009232AB">
      <w:r w:rsidRPr="009232AB">
        <w:t>2.14. Використання  килимі</w:t>
      </w:r>
      <w:proofErr w:type="gramStart"/>
      <w:r w:rsidRPr="009232AB">
        <w:t>в</w:t>
      </w:r>
      <w:proofErr w:type="gramEnd"/>
      <w:r w:rsidRPr="009232AB">
        <w:t xml:space="preserve"> ЗАБОРОНЕНО.</w:t>
      </w:r>
    </w:p>
    <w:p w:rsidR="009232AB" w:rsidRPr="009232AB" w:rsidRDefault="009232AB" w:rsidP="009232AB">
      <w:r w:rsidRPr="009232AB">
        <w:t xml:space="preserve">2.15. Обов'язкове виикористання </w:t>
      </w:r>
      <w:proofErr w:type="gramStart"/>
      <w:r w:rsidRPr="009232AB">
        <w:t>в</w:t>
      </w:r>
      <w:proofErr w:type="gramEnd"/>
      <w:r w:rsidRPr="009232AB">
        <w:t xml:space="preserve"> приміщенні закладу змінного взуття і дітьми, і дорослими.</w:t>
      </w:r>
    </w:p>
    <w:p w:rsidR="009232AB" w:rsidRPr="009232AB" w:rsidRDefault="009232AB" w:rsidP="009232AB">
      <w:r w:rsidRPr="009232AB">
        <w:t xml:space="preserve">2.16. Гнучкий графік прогулянок та занять на </w:t>
      </w:r>
      <w:proofErr w:type="gramStart"/>
      <w:r w:rsidRPr="009232AB">
        <w:t>св</w:t>
      </w:r>
      <w:proofErr w:type="gramEnd"/>
      <w:r w:rsidRPr="009232AB">
        <w:t>іжому повітрі. Збільшення тривалості прогулянок на свіжому повітрі. Батьки мають передбачити запасний одяг на випадок зміни погодних умов упродовж дня.</w:t>
      </w:r>
    </w:p>
    <w:p w:rsidR="009232AB" w:rsidRPr="009232AB" w:rsidRDefault="009232AB" w:rsidP="009232AB">
      <w:r w:rsidRPr="009232AB">
        <w:lastRenderedPageBreak/>
        <w:t>2.17. Батьки забезпечують дітей змінним взуттям, головним убором, засобами особистої гі</w:t>
      </w:r>
      <w:proofErr w:type="gramStart"/>
      <w:r w:rsidRPr="009232AB">
        <w:t>г</w:t>
      </w:r>
      <w:proofErr w:type="gramEnd"/>
      <w:r w:rsidRPr="009232AB">
        <w:t>ієни та чистим одягом.</w:t>
      </w:r>
    </w:p>
    <w:p w:rsidR="009232AB" w:rsidRPr="009232AB" w:rsidRDefault="009232AB" w:rsidP="009232AB">
      <w:r w:rsidRPr="009232AB">
        <w:t xml:space="preserve">2.18. В дошкільний заклад діти приймаються без іграшок, без продуктів </w:t>
      </w:r>
      <w:proofErr w:type="gramStart"/>
      <w:r w:rsidRPr="009232AB">
        <w:t>харчування</w:t>
      </w:r>
      <w:proofErr w:type="gramEnd"/>
      <w:r w:rsidRPr="009232AB">
        <w:t xml:space="preserve"> і без засобів пересування (велосипеди, самокати, візочки).</w:t>
      </w:r>
    </w:p>
    <w:p w:rsidR="009232AB" w:rsidRPr="009232AB" w:rsidRDefault="009232AB" w:rsidP="009232AB">
      <w:r w:rsidRPr="009232AB">
        <w:t>2.19. Батьківські збори проводяться в дистанційному режимі.</w:t>
      </w:r>
    </w:p>
    <w:p w:rsidR="009232AB" w:rsidRPr="009232AB" w:rsidRDefault="009232AB" w:rsidP="009232AB">
      <w:r w:rsidRPr="009232AB">
        <w:t> </w:t>
      </w:r>
    </w:p>
    <w:p w:rsidR="009232AB" w:rsidRPr="009232AB" w:rsidRDefault="009232AB" w:rsidP="009232AB">
      <w:r w:rsidRPr="009232AB">
        <w:t xml:space="preserve">3. ОРГАНІЗАЦІЯ ЖИТТЄДІЯЛЬНОСТІ ДІТЕЙ В ЗАКЛАДІ </w:t>
      </w:r>
      <w:proofErr w:type="gramStart"/>
      <w:r w:rsidRPr="009232AB">
        <w:t>П</w:t>
      </w:r>
      <w:proofErr w:type="gramEnd"/>
      <w:r w:rsidRPr="009232AB">
        <w:t>ІД ЧАС АДАПТИВНОГО КАРАНТИНУ</w:t>
      </w:r>
    </w:p>
    <w:p w:rsidR="009232AB" w:rsidRPr="009232AB" w:rsidRDefault="009232AB" w:rsidP="009232AB">
      <w:r w:rsidRPr="009232AB">
        <w:t>3.1. Миття рук дітьми в закладі  відбувається за допомогою рідкого мила та паперових рушників. Батьки мають вдома підготувати дітей з питань дотримання правил особистої гі</w:t>
      </w:r>
      <w:proofErr w:type="gramStart"/>
      <w:r w:rsidRPr="009232AB">
        <w:t>г</w:t>
      </w:r>
      <w:proofErr w:type="gramEnd"/>
      <w:r w:rsidRPr="009232AB">
        <w:t>ієни під час контакту з однолітками при зустрічі та до змін в правилах відвідування, щоб уникнути тривожних відчуттів у дитини.</w:t>
      </w:r>
    </w:p>
    <w:p w:rsidR="009232AB" w:rsidRPr="009232AB" w:rsidRDefault="009232AB" w:rsidP="009232AB">
      <w:r w:rsidRPr="009232AB">
        <w:t xml:space="preserve">3.2. </w:t>
      </w:r>
      <w:proofErr w:type="gramStart"/>
      <w:r w:rsidRPr="009232AB">
        <w:t>Вс</w:t>
      </w:r>
      <w:proofErr w:type="gramEnd"/>
      <w:r w:rsidRPr="009232AB">
        <w:t>і протиепідемічні заходи, спрямовані на захист дітей (термометрія, обробка рук антисептиком, миття рук, навчання правилам етикету кашлю тощо)  мають проводитись дорослими (батьками та працівниками закладу) з дітьми  в ігровій  формі та за особистим прикладом дорослих.</w:t>
      </w:r>
    </w:p>
    <w:p w:rsidR="009232AB" w:rsidRPr="009232AB" w:rsidRDefault="009232AB" w:rsidP="009232AB">
      <w:r w:rsidRPr="009232AB">
        <w:t xml:space="preserve">3.3. </w:t>
      </w:r>
      <w:proofErr w:type="gramStart"/>
      <w:r w:rsidRPr="009232AB">
        <w:t>Вс</w:t>
      </w:r>
      <w:proofErr w:type="gramEnd"/>
      <w:r w:rsidRPr="009232AB">
        <w:t>і організовані форми активності дітей  проводяться з урахуванням рекомендованої відстані між дітьми  на відкритому повітрі, обмежуючи фізичний контакт між дітьми та персоналом.</w:t>
      </w:r>
    </w:p>
    <w:p w:rsidR="009232AB" w:rsidRPr="009232AB" w:rsidRDefault="009232AB" w:rsidP="009232AB">
      <w:r w:rsidRPr="009232AB">
        <w:t xml:space="preserve">3.4. Перебування дітей на вулиці  обмежено територією закладу (тобто відсутність </w:t>
      </w:r>
      <w:proofErr w:type="gramStart"/>
      <w:r w:rsidRPr="009232AB">
        <w:t>п</w:t>
      </w:r>
      <w:proofErr w:type="gramEnd"/>
      <w:r w:rsidRPr="009232AB">
        <w:t>іших переходів, дитячого туризму за межі закладу).</w:t>
      </w:r>
    </w:p>
    <w:p w:rsidR="009232AB" w:rsidRPr="009232AB" w:rsidRDefault="009232AB" w:rsidP="009232AB">
      <w:r w:rsidRPr="009232AB">
        <w:t>3.5. Користування басейном на період дії карантинних заході</w:t>
      </w:r>
      <w:proofErr w:type="gramStart"/>
      <w:r w:rsidRPr="009232AB">
        <w:t>в</w:t>
      </w:r>
      <w:proofErr w:type="gramEnd"/>
      <w:r w:rsidRPr="009232AB">
        <w:t xml:space="preserve"> заборонено.</w:t>
      </w:r>
    </w:p>
    <w:p w:rsidR="009232AB" w:rsidRPr="009232AB" w:rsidRDefault="009232AB" w:rsidP="009232AB">
      <w:r w:rsidRPr="009232AB">
        <w:t xml:space="preserve">3.6. Вихователі та батьки проводять з дітьми бесіди, додаткові ігри та вправи, які б доносили дітям важливість індивідуальних заходів </w:t>
      </w:r>
      <w:proofErr w:type="gramStart"/>
      <w:r w:rsidRPr="009232AB">
        <w:t>проф</w:t>
      </w:r>
      <w:proofErr w:type="gramEnd"/>
      <w:r w:rsidRPr="009232AB">
        <w:t>ілактики та фізичного дистанціювання.</w:t>
      </w:r>
    </w:p>
    <w:p w:rsidR="009232AB" w:rsidRPr="009232AB" w:rsidRDefault="009232AB" w:rsidP="009232AB">
      <w:r w:rsidRPr="009232AB">
        <w:t>3.7. В ігрових кімнатах розміщення ігрових зон та осередків  переформатоване для забезпечення максимально можливого фізичного дистанціювання.</w:t>
      </w:r>
    </w:p>
    <w:p w:rsidR="009232AB" w:rsidRPr="009232AB" w:rsidRDefault="009232AB" w:rsidP="009232AB">
      <w:r w:rsidRPr="009232AB">
        <w:t>3.8. Заняття та ігри, які передбачають безпосередній фізичний контакт проводитись не будуть.</w:t>
      </w:r>
    </w:p>
    <w:p w:rsidR="009232AB" w:rsidRPr="009232AB" w:rsidRDefault="009232AB" w:rsidP="009232AB">
      <w:r w:rsidRPr="009232AB">
        <w:t>3.9. Заняття та ігри, які передбачають значної кількості додаткового інвентарю проводитись не будуть (образотворча діяльність).</w:t>
      </w:r>
    </w:p>
    <w:p w:rsidR="009232AB" w:rsidRPr="009232AB" w:rsidRDefault="009232AB" w:rsidP="009232AB">
      <w:r w:rsidRPr="009232AB">
        <w:t>3.10. Організація харчування  відбувається за окремими столами з відповідним маркування, у разу потреби, поетапно.</w:t>
      </w:r>
    </w:p>
    <w:p w:rsidR="009232AB" w:rsidRPr="009232AB" w:rsidRDefault="009232AB" w:rsidP="009232AB">
      <w:r w:rsidRPr="009232AB">
        <w:t>3.11. Організація сну буде відбувається на індивідуальних ліжках з відповідним маркуванням та з максимально можливим дистанціюванням ліжок.</w:t>
      </w:r>
    </w:p>
    <w:p w:rsidR="009232AB" w:rsidRPr="009232AB" w:rsidRDefault="009232AB" w:rsidP="009232AB">
      <w:r w:rsidRPr="009232AB">
        <w:t xml:space="preserve">3.12.  Дезінфекція поверхонь проводиться кожні 2 години та відразу </w:t>
      </w:r>
      <w:proofErr w:type="gramStart"/>
      <w:r w:rsidRPr="009232AB">
        <w:t>п</w:t>
      </w:r>
      <w:proofErr w:type="gramEnd"/>
      <w:r w:rsidRPr="009232AB">
        <w:t>ісля закінчення занять.</w:t>
      </w:r>
    </w:p>
    <w:p w:rsidR="009232AB" w:rsidRPr="009232AB" w:rsidRDefault="009232AB" w:rsidP="009232AB">
      <w:r w:rsidRPr="009232AB">
        <w:t>3.14. Вологе прибирання  проводиться  з використанням миючих та дезінфікуючих засобі</w:t>
      </w:r>
      <w:proofErr w:type="gramStart"/>
      <w:r w:rsidRPr="009232AB">
        <w:t>в</w:t>
      </w:r>
      <w:proofErr w:type="gramEnd"/>
      <w:r w:rsidRPr="009232AB">
        <w:t xml:space="preserve"> (в кінці зміни).</w:t>
      </w:r>
    </w:p>
    <w:p w:rsidR="009232AB" w:rsidRPr="009232AB" w:rsidRDefault="009232AB" w:rsidP="009232AB">
      <w:r w:rsidRPr="009232AB">
        <w:lastRenderedPageBreak/>
        <w:t xml:space="preserve">3.15. Провітрювання приміщень  здійснюється протягом не менше 15 хвилин </w:t>
      </w:r>
      <w:proofErr w:type="gramStart"/>
      <w:r w:rsidRPr="009232AB">
        <w:t>перед</w:t>
      </w:r>
      <w:proofErr w:type="gramEnd"/>
      <w:r w:rsidRPr="009232AB">
        <w:t xml:space="preserve"> відкриттям та почергове провітрювання кімнат протягом дня у відсутності дітей за визначеним графіком.</w:t>
      </w:r>
    </w:p>
    <w:p w:rsidR="009232AB" w:rsidRPr="009232AB" w:rsidRDefault="009232AB" w:rsidP="009232AB">
      <w:r w:rsidRPr="009232AB">
        <w:t>3.13. Забирати дітей з закладу батьки можуть з 16.00 до 17.00 </w:t>
      </w:r>
      <w:proofErr w:type="gramStart"/>
      <w:r w:rsidRPr="009232AB">
        <w:t>п</w:t>
      </w:r>
      <w:proofErr w:type="gramEnd"/>
      <w:r w:rsidRPr="009232AB">
        <w:t>ід час вечірньої прогулянки, попередньо повідомивши вихователя по телефону, за межами будівлі.</w:t>
      </w:r>
    </w:p>
    <w:p w:rsidR="009232AB" w:rsidRPr="009232AB" w:rsidRDefault="009232AB" w:rsidP="009232AB">
      <w:r w:rsidRPr="009232AB">
        <w:t>3.14. Вхід на територію закладу обмежений з 9.00 до 16.00.</w:t>
      </w:r>
    </w:p>
    <w:p w:rsidR="009232AB" w:rsidRPr="009232AB" w:rsidRDefault="009232AB" w:rsidP="009232AB">
      <w:r w:rsidRPr="009232AB">
        <w:t> </w:t>
      </w:r>
    </w:p>
    <w:p w:rsidR="009232AB" w:rsidRPr="009232AB" w:rsidRDefault="009232AB" w:rsidP="009232AB">
      <w:r w:rsidRPr="009232AB">
        <w:t>Уряд </w:t>
      </w:r>
      <w:hyperlink r:id="rId14" w:history="1">
        <w:r w:rsidRPr="009232AB">
          <w:rPr>
            <w:rStyle w:val="a8"/>
          </w:rPr>
          <w:t xml:space="preserve">ухвалив </w:t>
        </w:r>
        <w:proofErr w:type="gramStart"/>
        <w:r w:rsidRPr="009232AB">
          <w:rPr>
            <w:rStyle w:val="a8"/>
          </w:rPr>
          <w:t>р</w:t>
        </w:r>
        <w:proofErr w:type="gramEnd"/>
        <w:r w:rsidRPr="009232AB">
          <w:rPr>
            <w:rStyle w:val="a8"/>
          </w:rPr>
          <w:t>ішення</w:t>
        </w:r>
      </w:hyperlink>
      <w:r w:rsidRPr="009232AB">
        <w:t> про адаптивний карантин до 22 червня 2020 року, а заклади дошкільної освіти зможуть відновити роботу з 25 травня 2020 року.</w:t>
      </w:r>
      <w:r w:rsidRPr="009232AB">
        <w:br/>
      </w:r>
      <w:r w:rsidRPr="009232AB">
        <w:br/>
        <w:t xml:space="preserve">Проте </w:t>
      </w:r>
      <w:proofErr w:type="gramStart"/>
      <w:r w:rsidRPr="009232AB">
        <w:t>р</w:t>
      </w:r>
      <w:proofErr w:type="gramEnd"/>
      <w:r w:rsidRPr="009232AB">
        <w:t>ішення про послаблення протиепідемічних заходів, зокрема відновлення роботи ЗДО, у кожному окремому регіоні приймає регіональна комісія з питань техногенно-екологічної безпеки та надзвичайних ситуацій.</w:t>
      </w:r>
      <w:r w:rsidRPr="009232AB">
        <w:br/>
      </w:r>
      <w:r w:rsidRPr="009232AB">
        <w:br/>
        <w:t>Якщо ви плануєте відвідувати дитячий садок, слід  дотримуватись </w:t>
      </w:r>
      <w:hyperlink r:id="rId15" w:history="1">
        <w:r w:rsidRPr="009232AB">
          <w:rPr>
            <w:rStyle w:val="a8"/>
          </w:rPr>
          <w:t>рекомендацій Головного державного санітарного лікаря</w:t>
        </w:r>
      </w:hyperlink>
      <w:r w:rsidRPr="009232AB">
        <w:t>.</w:t>
      </w:r>
      <w:r w:rsidRPr="009232AB">
        <w:br/>
      </w:r>
      <w:hyperlink r:id="rId16" w:tgtFrame="_blank" w:history="1">
        <w:r w:rsidRPr="009232AB">
          <w:rPr>
            <w:rStyle w:val="a8"/>
          </w:rPr>
          <w:t>Перелі</w:t>
        </w:r>
        <w:proofErr w:type="gramStart"/>
        <w:r w:rsidRPr="009232AB">
          <w:rPr>
            <w:rStyle w:val="a8"/>
          </w:rPr>
          <w:t>к</w:t>
        </w:r>
        <w:proofErr w:type="gramEnd"/>
        <w:r w:rsidRPr="009232AB">
          <w:rPr>
            <w:rStyle w:val="a8"/>
          </w:rPr>
          <w:t xml:space="preserve"> ресурсів</w:t>
        </w:r>
      </w:hyperlink>
      <w:r w:rsidRPr="009232AB">
        <w:t> із вправами та завданнями для дітей дошкільного віку.</w:t>
      </w:r>
    </w:p>
    <w:p w:rsidR="009232AB" w:rsidRPr="009232AB" w:rsidRDefault="009C4685" w:rsidP="009232AB">
      <w:hyperlink r:id="rId17" w:history="1">
        <w:r w:rsidR="009232AB" w:rsidRPr="009232AB">
          <w:rPr>
            <w:rStyle w:val="a8"/>
          </w:rPr>
          <w:t>Поради</w:t>
        </w:r>
      </w:hyperlink>
      <w:r w:rsidR="009232AB" w:rsidRPr="009232AB">
        <w:t> батькам дітей дошкільного віку з особливими освітніми потребами.</w:t>
      </w:r>
      <w:r w:rsidR="009232AB" w:rsidRPr="009232AB">
        <w:br/>
      </w:r>
      <w:r w:rsidR="009232AB" w:rsidRPr="009232AB">
        <w:br/>
      </w:r>
      <w:hyperlink r:id="rId18" w:tgtFrame="_blank" w:history="1">
        <w:r w:rsidR="009232AB" w:rsidRPr="009232AB">
          <w:rPr>
            <w:rStyle w:val="a8"/>
          </w:rPr>
          <w:t>Рекомендації</w:t>
        </w:r>
      </w:hyperlink>
      <w:r w:rsidR="009232AB" w:rsidRPr="009232AB">
        <w:t> </w:t>
      </w:r>
      <w:proofErr w:type="gramStart"/>
      <w:r w:rsidR="009232AB" w:rsidRPr="009232AB">
        <w:t>для занять</w:t>
      </w:r>
      <w:proofErr w:type="gramEnd"/>
      <w:r w:rsidR="009232AB" w:rsidRPr="009232AB">
        <w:t xml:space="preserve"> із дітьми дошкільного віку від ЮНІСЕФ Україна.</w:t>
      </w:r>
      <w:r w:rsidR="009232AB" w:rsidRPr="009232AB">
        <w:br/>
      </w:r>
      <w:r w:rsidR="009232AB" w:rsidRPr="009232AB">
        <w:br/>
        <w:t xml:space="preserve">Поради батькам від </w:t>
      </w:r>
      <w:proofErr w:type="gramStart"/>
      <w:r w:rsidR="009232AB" w:rsidRPr="009232AB">
        <w:t>ЮН</w:t>
      </w:r>
      <w:proofErr w:type="gramEnd"/>
      <w:r w:rsidR="009232AB" w:rsidRPr="009232AB">
        <w:t>ІСЕФ Україна та МОН:</w:t>
      </w:r>
      <w:r w:rsidR="009232AB" w:rsidRPr="009232AB">
        <w:br/>
      </w:r>
      <w:hyperlink r:id="rId19" w:history="1">
        <w:r w:rsidR="009232AB" w:rsidRPr="009232AB">
          <w:rPr>
            <w:rStyle w:val="a8"/>
          </w:rPr>
          <w:t>Як говорити з дітьми про COVID-19</w:t>
        </w:r>
      </w:hyperlink>
      <w:r w:rsidR="009232AB" w:rsidRPr="009232AB">
        <w:br/>
      </w:r>
      <w:hyperlink r:id="rId20" w:history="1">
        <w:r w:rsidR="009232AB" w:rsidRPr="009232AB">
          <w:rPr>
            <w:rStyle w:val="a8"/>
          </w:rPr>
          <w:t xml:space="preserve">Як </w:t>
        </w:r>
        <w:proofErr w:type="gramStart"/>
        <w:r w:rsidR="009232AB" w:rsidRPr="009232AB">
          <w:rPr>
            <w:rStyle w:val="a8"/>
          </w:rPr>
          <w:t>говорити</w:t>
        </w:r>
        <w:proofErr w:type="gramEnd"/>
        <w:r w:rsidR="009232AB" w:rsidRPr="009232AB">
          <w:rPr>
            <w:rStyle w:val="a8"/>
          </w:rPr>
          <w:t xml:space="preserve"> про коронавірус з дітьми молодшого віку</w:t>
        </w:r>
      </w:hyperlink>
      <w:r w:rsidR="009232AB" w:rsidRPr="009232AB">
        <w:br/>
      </w:r>
      <w:hyperlink r:id="rId21" w:history="1">
        <w:r w:rsidR="009232AB" w:rsidRPr="009232AB">
          <w:rPr>
            <w:rStyle w:val="a8"/>
          </w:rPr>
          <w:t>Як зменшити стрес та тривожність у дітей дошкільного віку</w:t>
        </w:r>
      </w:hyperlink>
    </w:p>
    <w:p w:rsidR="009232AB" w:rsidRDefault="009232AB" w:rsidP="009232AB">
      <w:pPr>
        <w:pStyle w:val="text1k0"/>
        <w:spacing w:before="0" w:beforeAutospacing="0" w:after="0" w:afterAutospacing="0"/>
        <w:jc w:val="center"/>
        <w:textAlignment w:val="baseline"/>
        <w:rPr>
          <w:rStyle w:val="w-text-content"/>
          <w:rFonts w:ascii="inherit" w:hAnsi="inherit" w:cs="Arial"/>
          <w:color w:val="7B439B"/>
          <w:sz w:val="42"/>
          <w:szCs w:val="42"/>
          <w:bdr w:val="none" w:sz="0" w:space="0" w:color="auto" w:frame="1"/>
        </w:rPr>
      </w:pPr>
    </w:p>
    <w:p w:rsidR="009232AB" w:rsidRDefault="009232AB" w:rsidP="009232AB">
      <w:pPr>
        <w:pStyle w:val="text1k0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B439B"/>
          <w:sz w:val="42"/>
          <w:szCs w:val="42"/>
        </w:rPr>
      </w:pPr>
    </w:p>
    <w:p w:rsidR="009232AB" w:rsidRDefault="009232AB"/>
    <w:p w:rsidR="00F125D2" w:rsidRDefault="00F125D2">
      <w:r>
        <w:rPr>
          <w:noProof/>
          <w:lang w:eastAsia="ru-RU"/>
        </w:rPr>
        <w:lastRenderedPageBreak/>
        <w:drawing>
          <wp:inline distT="0" distB="0" distL="0" distR="0">
            <wp:extent cx="5940425" cy="3322925"/>
            <wp:effectExtent l="19050" t="0" r="3175" b="0"/>
            <wp:docPr id="7" name="Рисунок 7" descr="https://dnz293.klasna.com/uploads/editor/2600/98022/sitepage_13/images/02000fnm_459c_300x1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nz293.klasna.com/uploads/editor/2600/98022/sitepage_13/images/02000fnm_459c_300x16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03" w:rsidRPr="00A20205" w:rsidRDefault="00A20205" w:rsidP="00396B03">
      <w:pPr>
        <w:shd w:val="clear" w:color="auto" w:fill="FFFFFF"/>
        <w:spacing w:after="0" w:line="300" w:lineRule="atLeast"/>
        <w:jc w:val="both"/>
        <w:outlineLvl w:val="1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A20205">
        <w:rPr>
          <w:rFonts w:ascii="Tahoma" w:eastAsia="Times New Roman" w:hAnsi="Tahoma" w:cs="Tahoma"/>
          <w:b/>
          <w:bCs/>
          <w:caps/>
          <w:color w:val="595858"/>
          <w:sz w:val="18"/>
          <w:szCs w:val="18"/>
          <w:lang w:eastAsia="ru-RU"/>
        </w:rPr>
        <w:t> </w:t>
      </w:r>
    </w:p>
    <w:p w:rsidR="00A20205" w:rsidRPr="00A20205" w:rsidRDefault="00A20205" w:rsidP="00A202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A2020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);</w:t>
      </w:r>
    </w:p>
    <w:p w:rsidR="00A20205" w:rsidRPr="00A20205" w:rsidRDefault="00A20205" w:rsidP="00A202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A2020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A20205" w:rsidRPr="00A20205" w:rsidRDefault="00A20205" w:rsidP="00A202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A20205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Завдання на новий</w:t>
      </w:r>
    </w:p>
    <w:p w:rsidR="00A20205" w:rsidRPr="00A20205" w:rsidRDefault="00396B03" w:rsidP="00A202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20</w:t>
      </w:r>
      <w:r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20</w:t>
      </w:r>
      <w:r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 xml:space="preserve"> -202</w:t>
      </w:r>
      <w:r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1</w:t>
      </w:r>
      <w:r w:rsidR="00A20205" w:rsidRPr="00A20205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 xml:space="preserve">  навчальний </w:t>
      </w:r>
      <w:proofErr w:type="gramStart"/>
      <w:r w:rsidR="00A20205" w:rsidRPr="00A20205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р</w:t>
      </w:r>
      <w:proofErr w:type="gramEnd"/>
      <w:r w:rsidR="00A20205" w:rsidRPr="00A20205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ік</w:t>
      </w:r>
    </w:p>
    <w:p w:rsidR="00A20205" w:rsidRPr="00A20205" w:rsidRDefault="00A20205" w:rsidP="00A202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A2020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125D2" w:rsidRPr="00396B03" w:rsidRDefault="00F125D2"/>
    <w:sectPr w:rsidR="00F125D2" w:rsidRPr="00396B03" w:rsidSect="0041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367"/>
    <w:multiLevelType w:val="multilevel"/>
    <w:tmpl w:val="4C2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03D85"/>
    <w:multiLevelType w:val="multilevel"/>
    <w:tmpl w:val="91FE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A7EC8"/>
    <w:multiLevelType w:val="multilevel"/>
    <w:tmpl w:val="2218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D3CE0"/>
    <w:multiLevelType w:val="multilevel"/>
    <w:tmpl w:val="4D7A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C6965"/>
    <w:multiLevelType w:val="multilevel"/>
    <w:tmpl w:val="26F4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25D2"/>
    <w:rsid w:val="00277201"/>
    <w:rsid w:val="00396B03"/>
    <w:rsid w:val="003A0C92"/>
    <w:rsid w:val="00416ACF"/>
    <w:rsid w:val="004D06CB"/>
    <w:rsid w:val="009232AB"/>
    <w:rsid w:val="009C4685"/>
    <w:rsid w:val="00A20205"/>
    <w:rsid w:val="00A82285"/>
    <w:rsid w:val="00D52D70"/>
    <w:rsid w:val="00EF2970"/>
    <w:rsid w:val="00F1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CF"/>
  </w:style>
  <w:style w:type="paragraph" w:styleId="1">
    <w:name w:val="heading 1"/>
    <w:basedOn w:val="a"/>
    <w:next w:val="a"/>
    <w:link w:val="10"/>
    <w:uiPriority w:val="9"/>
    <w:qFormat/>
    <w:rsid w:val="00923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0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0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2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2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2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D52D70"/>
    <w:rPr>
      <w:b/>
      <w:bCs/>
    </w:rPr>
  </w:style>
  <w:style w:type="character" w:styleId="a7">
    <w:name w:val="Emphasis"/>
    <w:basedOn w:val="a0"/>
    <w:uiPriority w:val="20"/>
    <w:qFormat/>
    <w:rsid w:val="00D52D70"/>
    <w:rPr>
      <w:i/>
      <w:iCs/>
    </w:rPr>
  </w:style>
  <w:style w:type="paragraph" w:customStyle="1" w:styleId="text1k0">
    <w:name w:val="text_1k0"/>
    <w:basedOn w:val="a"/>
    <w:rsid w:val="0092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-text-content">
    <w:name w:val="w-text-content"/>
    <w:basedOn w:val="a0"/>
    <w:rsid w:val="009232AB"/>
  </w:style>
  <w:style w:type="character" w:customStyle="1" w:styleId="10">
    <w:name w:val="Заголовок 1 Знак"/>
    <w:basedOn w:val="a0"/>
    <w:link w:val="1"/>
    <w:uiPriority w:val="9"/>
    <w:rsid w:val="00923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32A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enter">
    <w:name w:val="center"/>
    <w:basedOn w:val="a"/>
    <w:rsid w:val="0092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92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32A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96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1982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962">
          <w:marLeft w:val="30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3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FF5D3B"/>
                        <w:left w:val="single" w:sz="12" w:space="31" w:color="FF5D3B"/>
                        <w:bottom w:val="single" w:sz="12" w:space="11" w:color="FF5D3B"/>
                        <w:right w:val="single" w:sz="12" w:space="11" w:color="FF5D3B"/>
                      </w:divBdr>
                    </w:div>
                    <w:div w:id="16466189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FF5D3B"/>
                        <w:left w:val="single" w:sz="12" w:space="31" w:color="FF5D3B"/>
                        <w:bottom w:val="single" w:sz="12" w:space="11" w:color="FF5D3B"/>
                        <w:right w:val="single" w:sz="12" w:space="11" w:color="FF5D3B"/>
                      </w:divBdr>
                    </w:div>
                    <w:div w:id="5897743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FF5D3B"/>
                        <w:left w:val="single" w:sz="12" w:space="31" w:color="FF5D3B"/>
                        <w:bottom w:val="single" w:sz="12" w:space="11" w:color="FF5D3B"/>
                        <w:right w:val="single" w:sz="12" w:space="11" w:color="FF5D3B"/>
                      </w:divBdr>
                    </w:div>
                    <w:div w:id="19305755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FF5D3B"/>
                        <w:left w:val="single" w:sz="12" w:space="31" w:color="FF5D3B"/>
                        <w:bottom w:val="single" w:sz="12" w:space="11" w:color="FF5D3B"/>
                        <w:right w:val="single" w:sz="12" w:space="11" w:color="FF5D3B"/>
                      </w:divBdr>
                    </w:div>
                    <w:div w:id="13309879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FF5D3B"/>
                        <w:left w:val="single" w:sz="12" w:space="31" w:color="FF5D3B"/>
                        <w:bottom w:val="single" w:sz="12" w:space="11" w:color="FF5D3B"/>
                        <w:right w:val="single" w:sz="12" w:space="11" w:color="FF5D3B"/>
                      </w:divBdr>
                    </w:div>
                    <w:div w:id="2352116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FF5D3B"/>
                        <w:left w:val="single" w:sz="12" w:space="31" w:color="FF5D3B"/>
                        <w:bottom w:val="single" w:sz="12" w:space="11" w:color="FF5D3B"/>
                        <w:right w:val="single" w:sz="12" w:space="11" w:color="FF5D3B"/>
                      </w:divBdr>
                    </w:div>
                    <w:div w:id="4060003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FF5D3B"/>
                        <w:left w:val="single" w:sz="12" w:space="31" w:color="FF5D3B"/>
                        <w:bottom w:val="single" w:sz="12" w:space="11" w:color="FF5D3B"/>
                        <w:right w:val="single" w:sz="12" w:space="11" w:color="FF5D3B"/>
                      </w:divBdr>
                    </w:div>
                    <w:div w:id="18408528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FF5D3B"/>
                        <w:left w:val="single" w:sz="12" w:space="31" w:color="FF5D3B"/>
                        <w:bottom w:val="single" w:sz="12" w:space="11" w:color="FF5D3B"/>
                        <w:right w:val="single" w:sz="12" w:space="11" w:color="FF5D3B"/>
                      </w:divBdr>
                    </w:div>
                    <w:div w:id="1220409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FF5D3B"/>
                        <w:left w:val="single" w:sz="12" w:space="31" w:color="FF5D3B"/>
                        <w:bottom w:val="single" w:sz="12" w:space="11" w:color="FF5D3B"/>
                        <w:right w:val="single" w:sz="12" w:space="11" w:color="FF5D3B"/>
                      </w:divBdr>
                    </w:div>
                    <w:div w:id="15747006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FF5D3B"/>
                        <w:left w:val="single" w:sz="12" w:space="31" w:color="FF5D3B"/>
                        <w:bottom w:val="single" w:sz="12" w:space="11" w:color="FF5D3B"/>
                        <w:right w:val="single" w:sz="12" w:space="11" w:color="FF5D3B"/>
                      </w:divBdr>
                    </w:div>
                  </w:divsChild>
                </w:div>
                <w:div w:id="12670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78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597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55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70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y-center.lviv.ua/umka/" TargetMode="External"/><Relationship Id="rId13" Type="http://schemas.openxmlformats.org/officeDocument/2006/relationships/hyperlink" Target="https://dnz119.klasna.com/uploads/editor/245/60542/sitepage_271/files/plan_zahodiv.docx" TargetMode="External"/><Relationship Id="rId18" Type="http://schemas.openxmlformats.org/officeDocument/2006/relationships/hyperlink" Target="https://www.unicef.org/ukraine/%D1%96%D1%81%D1%82%D0%BE%D1%80%D1%96%D1%97/%D0%B2%D1%87%D0%B8%D0%BC%D0%BE%D1%81%D1%8F%D0%B2%D0%B4%D0%BE%D0%BC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icef.org/ukraine/documents/%D1%80%D0%B5%D0%BB%D0%B0%D0%BA%D1%81%D0%B0%D1%86%D1%96%D1%8F-%D0%B4%D0%BB%D1%8F-%D0%B1%D0%B0%D1%82%D1%8C%D0%BA%D1%96%D0%B2-%D1%82%D0%B0-%D0%B4%D1%96%D1%82%D0%B5%D0%B9-%D1%83%D0%B4%D0%BE%D0%BC%D0%B0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dnz119.klasna.com/uploads/editor/245/60542/sitepage_271/files/list_mon_ukraini_269_1_.pdf" TargetMode="External"/><Relationship Id="rId17" Type="http://schemas.openxmlformats.org/officeDocument/2006/relationships/hyperlink" Target="https://mon.gov.ua/ua/osvita/doshkilna-osvita/distancijna-osvi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ua/osvita/doshkilna-osvita/distancijna-osvita" TargetMode="External"/><Relationship Id="rId20" Type="http://schemas.openxmlformats.org/officeDocument/2006/relationships/hyperlink" Target="https://www.unicef.org/ukraine/media/5146/file/coloring%20book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nz119.klasna.com/uploads/editor/245/60542/sitepage_271/files/postanova_25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%D0%9F%D0%BE%D1%81%D1%82%D0%B0%D0%BD%D0%BE%D0%B2%D0%B0%202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nz119.klasna.com/uploads/editor/245/60542/sitepage_271/files/postanova_50_1_2_.docx" TargetMode="External"/><Relationship Id="rId19" Type="http://schemas.openxmlformats.org/officeDocument/2006/relationships/hyperlink" Target="https://mon.gov.ua/ua/news/yak-govoriti-z-ditinoyu-pro-covid-19-navchiti-yiyi-veselo-miti-ruki-ta-pravilno-vidpochivati-poradi-dlya-batkiv-pid-chas-karantinu-vid-mon-ta-yunisef-ukray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by-center.lviv.ua/pidhotovka-do-shkoly-doshkolyaryk/" TargetMode="External"/><Relationship Id="rId14" Type="http://schemas.openxmlformats.org/officeDocument/2006/relationships/hyperlink" Target="https://www.kmu.gov.ua/npas/pro-vstanovlennya-karantinu-z-metoyu-zapobigannya-poshirennyu-na-teritoriyi-ukrayini-gostroyi-respiratornoyi-hvorobi-covid-19-sprichinenoyi-koronavirusom-sars-cov-i200520-39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2020-09-20T11:21:00Z</dcterms:created>
  <dcterms:modified xsi:type="dcterms:W3CDTF">2020-09-21T07:02:00Z</dcterms:modified>
</cp:coreProperties>
</file>